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C7" w:rsidRPr="004A61C6" w:rsidRDefault="009C2CC7" w:rsidP="0072053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61C6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9C2CC7" w:rsidRPr="001D6A2C" w:rsidRDefault="009C2CC7" w:rsidP="00D43B21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466A" w:rsidRPr="00B3466A" w:rsidRDefault="00513FA6" w:rsidP="00D43B2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3466A" w:rsidRPr="00B3466A">
        <w:rPr>
          <w:rFonts w:ascii="Times New Roman" w:hAnsi="Times New Roman" w:cs="Times New Roman"/>
          <w:sz w:val="24"/>
          <w:szCs w:val="24"/>
        </w:rPr>
        <w:t>.Планируемые результаты изучения  учебного предмета</w:t>
      </w:r>
      <w:r w:rsidR="00B3466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122DF">
        <w:rPr>
          <w:rFonts w:ascii="Times New Roman" w:hAnsi="Times New Roman" w:cs="Times New Roman"/>
          <w:sz w:val="24"/>
          <w:szCs w:val="24"/>
        </w:rPr>
        <w:t>3</w:t>
      </w:r>
    </w:p>
    <w:p w:rsidR="009C2CC7" w:rsidRPr="001D6A2C" w:rsidRDefault="00513FA6" w:rsidP="00D43B21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D26C90">
        <w:rPr>
          <w:rFonts w:ascii="Times New Roman" w:hAnsi="Times New Roman" w:cs="Times New Roman"/>
          <w:bCs/>
          <w:sz w:val="24"/>
          <w:szCs w:val="24"/>
        </w:rPr>
        <w:t>.</w:t>
      </w:r>
      <w:r w:rsidR="009C2CC7" w:rsidRPr="001D6A2C">
        <w:rPr>
          <w:rFonts w:ascii="Times New Roman" w:hAnsi="Times New Roman" w:cs="Times New Roman"/>
          <w:bCs/>
          <w:sz w:val="24"/>
          <w:szCs w:val="24"/>
        </w:rPr>
        <w:t>Содержание учебного предмета………</w:t>
      </w:r>
      <w:r w:rsidR="009C2CC7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0C4AE1">
        <w:rPr>
          <w:rFonts w:ascii="Times New Roman" w:hAnsi="Times New Roman" w:cs="Times New Roman"/>
          <w:bCs/>
          <w:sz w:val="24"/>
          <w:szCs w:val="24"/>
        </w:rPr>
        <w:t>…………………….</w:t>
      </w:r>
      <w:r w:rsidR="00962815">
        <w:rPr>
          <w:rFonts w:ascii="Times New Roman" w:hAnsi="Times New Roman" w:cs="Times New Roman"/>
          <w:bCs/>
          <w:sz w:val="24"/>
          <w:szCs w:val="24"/>
        </w:rPr>
        <w:t>…</w:t>
      </w:r>
      <w:r w:rsidR="00A932FE">
        <w:rPr>
          <w:rFonts w:ascii="Times New Roman" w:hAnsi="Times New Roman" w:cs="Times New Roman"/>
          <w:bCs/>
          <w:sz w:val="24"/>
          <w:szCs w:val="24"/>
        </w:rPr>
        <w:t>..</w:t>
      </w:r>
      <w:r w:rsidR="00962815">
        <w:rPr>
          <w:rFonts w:ascii="Times New Roman" w:hAnsi="Times New Roman" w:cs="Times New Roman"/>
          <w:bCs/>
          <w:sz w:val="24"/>
          <w:szCs w:val="24"/>
        </w:rPr>
        <w:t>……</w:t>
      </w:r>
      <w:r w:rsidR="00A932FE">
        <w:rPr>
          <w:rFonts w:ascii="Times New Roman" w:hAnsi="Times New Roman" w:cs="Times New Roman"/>
          <w:bCs/>
          <w:sz w:val="24"/>
          <w:szCs w:val="24"/>
        </w:rPr>
        <w:t>.</w:t>
      </w:r>
      <w:r w:rsidR="00962815">
        <w:rPr>
          <w:rFonts w:ascii="Times New Roman" w:hAnsi="Times New Roman" w:cs="Times New Roman"/>
          <w:bCs/>
          <w:sz w:val="24"/>
          <w:szCs w:val="24"/>
        </w:rPr>
        <w:t>...</w:t>
      </w:r>
      <w:r w:rsidR="00B801D5">
        <w:rPr>
          <w:rFonts w:ascii="Times New Roman" w:hAnsi="Times New Roman" w:cs="Times New Roman"/>
          <w:bCs/>
          <w:sz w:val="24"/>
          <w:szCs w:val="24"/>
        </w:rPr>
        <w:t>.....</w:t>
      </w:r>
      <w:r w:rsidR="005E1DBC">
        <w:rPr>
          <w:rFonts w:ascii="Times New Roman" w:hAnsi="Times New Roman" w:cs="Times New Roman"/>
          <w:bCs/>
          <w:sz w:val="24"/>
          <w:szCs w:val="24"/>
        </w:rPr>
        <w:t>.</w:t>
      </w:r>
      <w:r w:rsidR="00B801D5">
        <w:rPr>
          <w:rFonts w:ascii="Times New Roman" w:hAnsi="Times New Roman" w:cs="Times New Roman"/>
          <w:bCs/>
          <w:sz w:val="24"/>
          <w:szCs w:val="24"/>
        </w:rPr>
        <w:t>..</w:t>
      </w:r>
      <w:r w:rsidR="003C7192">
        <w:rPr>
          <w:rFonts w:ascii="Times New Roman" w:hAnsi="Times New Roman" w:cs="Times New Roman"/>
          <w:bCs/>
          <w:sz w:val="24"/>
          <w:szCs w:val="24"/>
        </w:rPr>
        <w:t>.</w:t>
      </w:r>
      <w:r w:rsidR="00D26C90">
        <w:rPr>
          <w:rFonts w:ascii="Times New Roman" w:hAnsi="Times New Roman" w:cs="Times New Roman"/>
          <w:bCs/>
          <w:sz w:val="24"/>
          <w:szCs w:val="24"/>
        </w:rPr>
        <w:t>7</w:t>
      </w:r>
    </w:p>
    <w:p w:rsidR="009C2CC7" w:rsidRPr="001D6A2C" w:rsidRDefault="00513FA6" w:rsidP="00D43B21">
      <w:pPr>
        <w:pStyle w:val="a4"/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466A">
        <w:rPr>
          <w:rFonts w:ascii="Times New Roman" w:hAnsi="Times New Roman" w:cs="Times New Roman"/>
          <w:sz w:val="24"/>
          <w:szCs w:val="24"/>
        </w:rPr>
        <w:t>.</w:t>
      </w:r>
      <w:r w:rsidR="004D7958">
        <w:rPr>
          <w:rFonts w:ascii="Times New Roman" w:hAnsi="Times New Roman" w:cs="Times New Roman"/>
          <w:sz w:val="24"/>
          <w:szCs w:val="24"/>
        </w:rPr>
        <w:t>Т</w:t>
      </w:r>
      <w:r w:rsidR="00B3466A">
        <w:rPr>
          <w:rFonts w:ascii="Times New Roman" w:hAnsi="Times New Roman" w:cs="Times New Roman"/>
          <w:bCs/>
          <w:sz w:val="24"/>
          <w:szCs w:val="24"/>
        </w:rPr>
        <w:t>ематическое планирование 1-</w:t>
      </w:r>
      <w:r w:rsidR="00A52731">
        <w:rPr>
          <w:rFonts w:ascii="Times New Roman" w:hAnsi="Times New Roman" w:cs="Times New Roman"/>
          <w:bCs/>
          <w:sz w:val="24"/>
          <w:szCs w:val="24"/>
        </w:rPr>
        <w:t>3</w:t>
      </w:r>
      <w:r w:rsidR="00FB02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CC7" w:rsidRPr="001D6A2C">
        <w:rPr>
          <w:rFonts w:ascii="Times New Roman" w:hAnsi="Times New Roman" w:cs="Times New Roman"/>
          <w:bCs/>
          <w:sz w:val="24"/>
          <w:szCs w:val="24"/>
        </w:rPr>
        <w:t xml:space="preserve">класс. </w:t>
      </w:r>
      <w:r w:rsidR="00FB0209">
        <w:rPr>
          <w:rFonts w:ascii="Times New Roman" w:hAnsi="Times New Roman" w:cs="Times New Roman"/>
          <w:bCs/>
          <w:sz w:val="24"/>
          <w:szCs w:val="24"/>
        </w:rPr>
        <w:t>…………</w:t>
      </w:r>
      <w:r w:rsidR="002D6840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2710F5">
        <w:rPr>
          <w:rFonts w:ascii="Times New Roman" w:hAnsi="Times New Roman" w:cs="Times New Roman"/>
          <w:bCs/>
          <w:sz w:val="24"/>
          <w:szCs w:val="24"/>
        </w:rPr>
        <w:t>…</w:t>
      </w:r>
      <w:r w:rsidR="004D7958">
        <w:rPr>
          <w:rFonts w:ascii="Times New Roman" w:hAnsi="Times New Roman" w:cs="Times New Roman"/>
          <w:bCs/>
          <w:sz w:val="24"/>
          <w:szCs w:val="24"/>
        </w:rPr>
        <w:t>…………….</w:t>
      </w:r>
      <w:r w:rsidR="00730019">
        <w:rPr>
          <w:rFonts w:ascii="Times New Roman" w:hAnsi="Times New Roman" w:cs="Times New Roman"/>
          <w:bCs/>
          <w:sz w:val="24"/>
          <w:szCs w:val="24"/>
        </w:rPr>
        <w:t>…</w:t>
      </w:r>
      <w:r w:rsidR="00D26C90">
        <w:rPr>
          <w:rFonts w:ascii="Times New Roman" w:hAnsi="Times New Roman" w:cs="Times New Roman"/>
          <w:bCs/>
          <w:sz w:val="24"/>
          <w:szCs w:val="24"/>
        </w:rPr>
        <w:t>...8</w:t>
      </w:r>
    </w:p>
    <w:p w:rsidR="00F35765" w:rsidRPr="00F35765" w:rsidRDefault="00F35765" w:rsidP="00F35765">
      <w:pPr>
        <w:pStyle w:val="a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</w:p>
    <w:p w:rsidR="002E6E6C" w:rsidRPr="001D6A2C" w:rsidRDefault="002E6E6C" w:rsidP="00D43B21">
      <w:pPr>
        <w:pStyle w:val="a4"/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C2CC7" w:rsidRDefault="009C2CC7" w:rsidP="00D43B21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C2CC7" w:rsidRDefault="009C2CC7" w:rsidP="00BD37D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C2CC7" w:rsidRDefault="009C2CC7" w:rsidP="00BD37D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C2CC7" w:rsidRDefault="009C2CC7" w:rsidP="00BD37D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C2CC7" w:rsidRDefault="009C2CC7" w:rsidP="00BD37D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C2CC7" w:rsidRDefault="009C2CC7" w:rsidP="00BD37D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C2CC7" w:rsidRDefault="009C2CC7" w:rsidP="00BD37D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C2CC7" w:rsidRDefault="009C2CC7" w:rsidP="00BD37D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C2CC7" w:rsidRDefault="009C2CC7" w:rsidP="00BD37D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466A" w:rsidRDefault="00B3466A" w:rsidP="002E6E6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sectPr w:rsidR="00B3466A" w:rsidSect="002E6E6C">
          <w:footerReference w:type="default" r:id="rId8"/>
          <w:pgSz w:w="11906" w:h="16838"/>
          <w:pgMar w:top="1134" w:right="1416" w:bottom="1134" w:left="850" w:header="708" w:footer="708" w:gutter="0"/>
          <w:cols w:space="708"/>
          <w:docGrid w:linePitch="360"/>
        </w:sectPr>
      </w:pPr>
    </w:p>
    <w:p w:rsidR="00AA301A" w:rsidRPr="004A61C6" w:rsidRDefault="00513FA6" w:rsidP="00DF3E3A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F3E3A" w:rsidRPr="004A61C6">
        <w:rPr>
          <w:rFonts w:ascii="Times New Roman" w:hAnsi="Times New Roman" w:cs="Times New Roman"/>
          <w:b/>
          <w:sz w:val="28"/>
          <w:szCs w:val="28"/>
        </w:rPr>
        <w:t>.Планируемые результаты изучения  учебного предмета</w:t>
      </w:r>
    </w:p>
    <w:p w:rsidR="0031152D" w:rsidRPr="00653E9B" w:rsidRDefault="0031152D" w:rsidP="0093064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3E9B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p w:rsidR="0031152D" w:rsidRPr="00C40A8E" w:rsidRDefault="0031152D" w:rsidP="0093064F">
      <w:pPr>
        <w:rPr>
          <w:rFonts w:ascii="Times New Roman" w:hAnsi="Times New Roman" w:cs="Times New Roman"/>
          <w:b/>
          <w:sz w:val="24"/>
          <w:szCs w:val="24"/>
        </w:rPr>
      </w:pPr>
      <w:r w:rsidRPr="00C40A8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31152D" w:rsidRPr="00C40A8E" w:rsidRDefault="0031152D" w:rsidP="009306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0A8E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proofErr w:type="gramStart"/>
      <w:r w:rsidRPr="00C40A8E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  <w:r w:rsidRPr="00C40A8E">
        <w:rPr>
          <w:rFonts w:ascii="Times New Roman" w:hAnsi="Times New Roman" w:cs="Times New Roman"/>
          <w:b/>
          <w:i/>
          <w:sz w:val="24"/>
          <w:szCs w:val="24"/>
        </w:rPr>
        <w:t xml:space="preserve"> будут сформированы:</w:t>
      </w:r>
    </w:p>
    <w:p w:rsidR="0031152D" w:rsidRPr="0093064F" w:rsidRDefault="0031152D" w:rsidP="0093064F">
      <w:pPr>
        <w:rPr>
          <w:rFonts w:ascii="Times New Roman" w:hAnsi="Times New Roman" w:cs="Times New Roman"/>
          <w:sz w:val="24"/>
          <w:szCs w:val="24"/>
        </w:rPr>
      </w:pPr>
      <w:r w:rsidRPr="0093064F">
        <w:rPr>
          <w:rFonts w:ascii="Times New Roman" w:hAnsi="Times New Roman" w:cs="Times New Roman"/>
          <w:sz w:val="24"/>
          <w:szCs w:val="24"/>
        </w:rPr>
        <w:t xml:space="preserve">       • мотивация и познавательный интерес к ритмике.</w:t>
      </w:r>
    </w:p>
    <w:p w:rsidR="0031152D" w:rsidRPr="00C40A8E" w:rsidRDefault="0031152D" w:rsidP="0093064F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40A8E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C40A8E">
        <w:rPr>
          <w:rFonts w:ascii="Times New Roman" w:hAnsi="Times New Roman" w:cs="Times New Roman"/>
          <w:b/>
          <w:i/>
          <w:sz w:val="24"/>
          <w:szCs w:val="24"/>
        </w:rPr>
        <w:t xml:space="preserve">  получит возможность для формирования:</w:t>
      </w:r>
    </w:p>
    <w:p w:rsidR="0031152D" w:rsidRPr="0093064F" w:rsidRDefault="0031152D" w:rsidP="0093064F">
      <w:pPr>
        <w:rPr>
          <w:rFonts w:ascii="Times New Roman" w:hAnsi="Times New Roman" w:cs="Times New Roman"/>
          <w:sz w:val="24"/>
          <w:szCs w:val="24"/>
        </w:rPr>
      </w:pPr>
      <w:r w:rsidRPr="0093064F">
        <w:rPr>
          <w:rFonts w:ascii="Times New Roman" w:hAnsi="Times New Roman" w:cs="Times New Roman"/>
          <w:sz w:val="24"/>
          <w:szCs w:val="24"/>
        </w:rPr>
        <w:t xml:space="preserve">       • мотивации и познавательного интереса к ритмике и музыкальной деятельности;</w:t>
      </w:r>
    </w:p>
    <w:p w:rsidR="0031152D" w:rsidRPr="0093064F" w:rsidRDefault="0031152D" w:rsidP="0093064F">
      <w:pPr>
        <w:rPr>
          <w:rFonts w:ascii="Times New Roman" w:hAnsi="Times New Roman" w:cs="Times New Roman"/>
          <w:sz w:val="24"/>
          <w:szCs w:val="24"/>
        </w:rPr>
      </w:pPr>
      <w:r w:rsidRPr="0093064F">
        <w:rPr>
          <w:rFonts w:ascii="Times New Roman" w:hAnsi="Times New Roman" w:cs="Times New Roman"/>
          <w:sz w:val="24"/>
          <w:szCs w:val="24"/>
        </w:rPr>
        <w:t xml:space="preserve">       • осознания своей принадлежности народу, чувства уважения и любви к народной песне, народным традициям, музыкальной культуре России.</w:t>
      </w:r>
    </w:p>
    <w:p w:rsidR="0031152D" w:rsidRPr="00C40A8E" w:rsidRDefault="0031152D" w:rsidP="0093064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0A8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40A8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1152D" w:rsidRPr="00C40A8E" w:rsidRDefault="0031152D" w:rsidP="009306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0A8E">
        <w:rPr>
          <w:rFonts w:ascii="Times New Roman" w:hAnsi="Times New Roman" w:cs="Times New Roman"/>
          <w:b/>
          <w:i/>
          <w:sz w:val="24"/>
          <w:szCs w:val="24"/>
        </w:rPr>
        <w:t>Обучающийся научатся:</w:t>
      </w:r>
    </w:p>
    <w:p w:rsidR="0031152D" w:rsidRPr="007E01D5" w:rsidRDefault="0031152D" w:rsidP="0050634A">
      <w:pPr>
        <w:pStyle w:val="af"/>
        <w:numPr>
          <w:ilvl w:val="0"/>
          <w:numId w:val="9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выполнять музыкально-творческие задания по инструкции учителя, по заданным правилам;</w:t>
      </w:r>
    </w:p>
    <w:p w:rsidR="0031152D" w:rsidRPr="007E01D5" w:rsidRDefault="0031152D" w:rsidP="0050634A">
      <w:pPr>
        <w:pStyle w:val="af"/>
        <w:numPr>
          <w:ilvl w:val="0"/>
          <w:numId w:val="9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вносить коррективы в свою работу;</w:t>
      </w:r>
    </w:p>
    <w:p w:rsidR="0031152D" w:rsidRPr="007E01D5" w:rsidRDefault="0031152D" w:rsidP="0050634A">
      <w:pPr>
        <w:pStyle w:val="af"/>
        <w:numPr>
          <w:ilvl w:val="0"/>
          <w:numId w:val="9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адекватно воспринимать содержательную оценку своей работы учителем.</w:t>
      </w:r>
    </w:p>
    <w:p w:rsidR="0031152D" w:rsidRPr="007E01D5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proofErr w:type="gramStart"/>
      <w:r w:rsidRPr="007E01D5">
        <w:rPr>
          <w:b/>
          <w:bCs/>
          <w:i/>
          <w:iCs/>
          <w:color w:val="000000"/>
        </w:rPr>
        <w:t>Обучающийся</w:t>
      </w:r>
      <w:proofErr w:type="gramEnd"/>
      <w:r w:rsidRPr="007E01D5">
        <w:rPr>
          <w:b/>
          <w:bCs/>
          <w:i/>
          <w:iCs/>
          <w:color w:val="000000"/>
        </w:rPr>
        <w:t xml:space="preserve"> получит возможность научат</w:t>
      </w:r>
      <w:r>
        <w:rPr>
          <w:b/>
          <w:bCs/>
          <w:i/>
          <w:iCs/>
          <w:color w:val="000000"/>
        </w:rPr>
        <w:t>ь</w:t>
      </w:r>
      <w:r w:rsidRPr="007E01D5">
        <w:rPr>
          <w:b/>
          <w:bCs/>
          <w:i/>
          <w:iCs/>
          <w:color w:val="000000"/>
        </w:rPr>
        <w:t>ся:</w:t>
      </w:r>
    </w:p>
    <w:p w:rsidR="0031152D" w:rsidRPr="007E01D5" w:rsidRDefault="0031152D" w:rsidP="0050634A">
      <w:pPr>
        <w:pStyle w:val="af"/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понимать цель выполняемых действий;</w:t>
      </w:r>
    </w:p>
    <w:p w:rsidR="0031152D" w:rsidRPr="007E01D5" w:rsidRDefault="0031152D" w:rsidP="0050634A">
      <w:pPr>
        <w:pStyle w:val="af"/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адекватно оценивать правильность выполнения задания;</w:t>
      </w:r>
    </w:p>
    <w:p w:rsidR="0031152D" w:rsidRPr="007E01D5" w:rsidRDefault="0031152D" w:rsidP="0050634A">
      <w:pPr>
        <w:pStyle w:val="af"/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анализировать результаты собственной и коллективной работы по заданным критериям;</w:t>
      </w:r>
    </w:p>
    <w:p w:rsidR="0031152D" w:rsidRPr="007E01D5" w:rsidRDefault="0031152D" w:rsidP="0050634A">
      <w:pPr>
        <w:pStyle w:val="af"/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включаться в самостоятельную музыкально-творческую деятельность;</w:t>
      </w:r>
    </w:p>
    <w:p w:rsidR="0031152D" w:rsidRPr="007E01D5" w:rsidRDefault="0031152D" w:rsidP="0050634A">
      <w:pPr>
        <w:pStyle w:val="af"/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участвовать в подготовке и реализации коллективных музыкально-творческих проектов;</w:t>
      </w:r>
    </w:p>
    <w:p w:rsidR="0031152D" w:rsidRPr="007E01D5" w:rsidRDefault="0031152D" w:rsidP="0050634A">
      <w:pPr>
        <w:pStyle w:val="af"/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передавать настроение музыки в пластическом движении, пении.</w:t>
      </w:r>
    </w:p>
    <w:p w:rsidR="0031152D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b/>
          <w:color w:val="000000"/>
        </w:rPr>
      </w:pPr>
      <w:r w:rsidRPr="007E01D5">
        <w:rPr>
          <w:b/>
          <w:color w:val="000000"/>
        </w:rPr>
        <w:t>Предметные результаты</w:t>
      </w:r>
    </w:p>
    <w:p w:rsidR="0031152D" w:rsidRPr="00B75E3B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b/>
          <w:color w:val="000000"/>
        </w:rPr>
      </w:pPr>
      <w:r w:rsidRPr="007E01D5">
        <w:rPr>
          <w:b/>
          <w:bCs/>
          <w:i/>
          <w:iCs/>
          <w:color w:val="000000"/>
        </w:rPr>
        <w:t>Обучающийся научатся:</w:t>
      </w:r>
      <w:r w:rsidRPr="007E01D5">
        <w:rPr>
          <w:color w:val="000000"/>
        </w:rPr>
        <w:t xml:space="preserve"> </w:t>
      </w:r>
    </w:p>
    <w:p w:rsidR="0031152D" w:rsidRPr="007E01D5" w:rsidRDefault="0031152D" w:rsidP="0050634A">
      <w:pPr>
        <w:pStyle w:val="af"/>
        <w:numPr>
          <w:ilvl w:val="0"/>
          <w:numId w:val="8"/>
        </w:numPr>
        <w:shd w:val="clear" w:color="auto" w:fill="FFFFFF"/>
        <w:spacing w:after="202" w:afterAutospacing="0"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ходить свободным естественным шагом, двигаться по залу в разных направлениях, не мешая друг другу;</w:t>
      </w:r>
    </w:p>
    <w:p w:rsidR="0031152D" w:rsidRPr="007E01D5" w:rsidRDefault="0031152D" w:rsidP="0050634A">
      <w:pPr>
        <w:pStyle w:val="af"/>
        <w:numPr>
          <w:ilvl w:val="0"/>
          <w:numId w:val="8"/>
        </w:numPr>
        <w:shd w:val="clear" w:color="auto" w:fill="FFFFFF"/>
        <w:spacing w:after="202" w:afterAutospacing="0"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ходить и бегать по кругу с сохранением правильных дистанций, не сужая круг и не сходя с его линии;</w:t>
      </w:r>
    </w:p>
    <w:p w:rsidR="0031152D" w:rsidRPr="007E01D5" w:rsidRDefault="0031152D" w:rsidP="0050634A">
      <w:pPr>
        <w:pStyle w:val="af"/>
        <w:numPr>
          <w:ilvl w:val="0"/>
          <w:numId w:val="8"/>
        </w:numPr>
        <w:shd w:val="clear" w:color="auto" w:fill="FFFFFF"/>
        <w:spacing w:after="202" w:afterAutospacing="0"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ритмично выполнять несложные движения руками и ногами;</w:t>
      </w:r>
    </w:p>
    <w:p w:rsidR="0031152D" w:rsidRDefault="0031152D" w:rsidP="0050634A">
      <w:pPr>
        <w:pStyle w:val="af"/>
        <w:numPr>
          <w:ilvl w:val="0"/>
          <w:numId w:val="8"/>
        </w:numPr>
        <w:shd w:val="clear" w:color="auto" w:fill="FFFFFF"/>
        <w:spacing w:after="202" w:afterAutospacing="0"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соотносить темп движения с т</w:t>
      </w:r>
      <w:r>
        <w:rPr>
          <w:color w:val="000000"/>
        </w:rPr>
        <w:t>емпом музыкального произведения.</w:t>
      </w:r>
    </w:p>
    <w:p w:rsidR="0031152D" w:rsidRPr="007E01D5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r w:rsidRPr="007E01D5">
        <w:rPr>
          <w:b/>
          <w:bCs/>
          <w:i/>
          <w:iCs/>
          <w:color w:val="000000"/>
        </w:rPr>
        <w:lastRenderedPageBreak/>
        <w:t>Обучающийся получит возможность научат</w:t>
      </w:r>
      <w:r>
        <w:rPr>
          <w:b/>
          <w:bCs/>
          <w:i/>
          <w:iCs/>
          <w:color w:val="000000"/>
        </w:rPr>
        <w:t>ь</w:t>
      </w:r>
      <w:r w:rsidRPr="007E01D5">
        <w:rPr>
          <w:b/>
          <w:bCs/>
          <w:i/>
          <w:iCs/>
          <w:color w:val="000000"/>
        </w:rPr>
        <w:t>ся:</w:t>
      </w:r>
    </w:p>
    <w:p w:rsidR="0031152D" w:rsidRPr="007E01D5" w:rsidRDefault="0031152D" w:rsidP="0050634A">
      <w:pPr>
        <w:pStyle w:val="af"/>
        <w:numPr>
          <w:ilvl w:val="0"/>
          <w:numId w:val="8"/>
        </w:numPr>
        <w:shd w:val="clear" w:color="auto" w:fill="FFFFFF"/>
        <w:spacing w:after="202" w:afterAutospacing="0"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выполнять игровые и плясовые движения;</w:t>
      </w:r>
    </w:p>
    <w:p w:rsidR="0031152D" w:rsidRPr="007E01D5" w:rsidRDefault="0031152D" w:rsidP="0050634A">
      <w:pPr>
        <w:pStyle w:val="af"/>
        <w:numPr>
          <w:ilvl w:val="0"/>
          <w:numId w:val="8"/>
        </w:numPr>
        <w:shd w:val="clear" w:color="auto" w:fill="FFFFFF"/>
        <w:spacing w:after="202" w:afterAutospacing="0"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выполнять задания после показа и словесной инструкции учителя;</w:t>
      </w:r>
    </w:p>
    <w:p w:rsidR="0031152D" w:rsidRPr="007E01D5" w:rsidRDefault="0031152D" w:rsidP="0050634A">
      <w:pPr>
        <w:pStyle w:val="af"/>
        <w:numPr>
          <w:ilvl w:val="0"/>
          <w:numId w:val="8"/>
        </w:numPr>
        <w:shd w:val="clear" w:color="auto" w:fill="FFFFFF"/>
        <w:spacing w:after="202" w:afterAutospacing="0"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начинать и заканчивать движения в соответствии со звучанием музыки;</w:t>
      </w:r>
    </w:p>
    <w:p w:rsidR="0031152D" w:rsidRPr="007E01D5" w:rsidRDefault="0031152D" w:rsidP="0050634A">
      <w:pPr>
        <w:pStyle w:val="af"/>
        <w:numPr>
          <w:ilvl w:val="0"/>
          <w:numId w:val="8"/>
        </w:numPr>
        <w:shd w:val="clear" w:color="auto" w:fill="FFFFFF"/>
        <w:spacing w:after="202" w:afterAutospacing="0"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владеть первоначальными навыками игры на шумовых музыкальных инструментах;</w:t>
      </w:r>
    </w:p>
    <w:p w:rsidR="00653E9B" w:rsidRPr="00653E9B" w:rsidRDefault="0031152D" w:rsidP="00653E9B">
      <w:pPr>
        <w:pStyle w:val="af"/>
        <w:numPr>
          <w:ilvl w:val="0"/>
          <w:numId w:val="8"/>
        </w:numPr>
        <w:shd w:val="clear" w:color="auto" w:fill="FFFFFF"/>
        <w:spacing w:after="202" w:afterAutospacing="0"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выразительно двигаться под музыку, выражая её настроение.</w:t>
      </w:r>
    </w:p>
    <w:p w:rsidR="0031152D" w:rsidRPr="00653E9B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b/>
          <w:bCs/>
          <w:color w:val="000000"/>
          <w:u w:val="single"/>
        </w:rPr>
      </w:pPr>
      <w:r w:rsidRPr="00653E9B">
        <w:rPr>
          <w:b/>
          <w:bCs/>
          <w:color w:val="000000"/>
          <w:u w:val="single"/>
        </w:rPr>
        <w:t>2 класс</w:t>
      </w:r>
    </w:p>
    <w:p w:rsidR="0031152D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b/>
          <w:color w:val="000000"/>
        </w:rPr>
      </w:pPr>
      <w:r w:rsidRPr="007E01D5">
        <w:rPr>
          <w:b/>
          <w:color w:val="000000"/>
        </w:rPr>
        <w:t>Личностные результаты</w:t>
      </w:r>
    </w:p>
    <w:p w:rsidR="0031152D" w:rsidRPr="00B75E3B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У обучающегося </w:t>
      </w:r>
      <w:r w:rsidRPr="007E01D5">
        <w:rPr>
          <w:b/>
          <w:bCs/>
          <w:i/>
          <w:iCs/>
          <w:color w:val="000000"/>
        </w:rPr>
        <w:t xml:space="preserve"> будут сформированы:</w:t>
      </w:r>
    </w:p>
    <w:p w:rsidR="0031152D" w:rsidRPr="007E01D5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E01D5">
        <w:rPr>
          <w:color w:val="000000"/>
        </w:rPr>
        <w:t>• мотивация и познавательный интерес к ритмике;</w:t>
      </w:r>
    </w:p>
    <w:p w:rsidR="0031152D" w:rsidRPr="007E01D5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E01D5">
        <w:rPr>
          <w:color w:val="000000"/>
        </w:rPr>
        <w:t>• чувство уважения к народной песне, народным традициям;</w:t>
      </w:r>
    </w:p>
    <w:p w:rsidR="0031152D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E01D5">
        <w:rPr>
          <w:color w:val="000000"/>
        </w:rPr>
        <w:t>• развитие мотивов учебной деятельности и формирование личностного смысла учения;</w:t>
      </w:r>
    </w:p>
    <w:p w:rsidR="0031152D" w:rsidRPr="007E01D5" w:rsidRDefault="0031152D" w:rsidP="0050634A">
      <w:pPr>
        <w:pStyle w:val="af"/>
        <w:shd w:val="clear" w:color="auto" w:fill="FFFFFF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7E01D5">
        <w:rPr>
          <w:color w:val="000000"/>
        </w:rPr>
        <w:t>развитие этических качеств, доброжелательности и эмоционально-нравственной отзывчивости, понимания и сопе</w:t>
      </w:r>
      <w:r>
        <w:rPr>
          <w:color w:val="000000"/>
        </w:rPr>
        <w:t>реживания чувствам других людей.</w:t>
      </w:r>
    </w:p>
    <w:p w:rsidR="0031152D" w:rsidRPr="007E01D5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i/>
          <w:color w:val="000000"/>
        </w:rPr>
      </w:pPr>
      <w:r w:rsidRPr="007E01D5">
        <w:rPr>
          <w:b/>
          <w:bCs/>
          <w:i/>
          <w:color w:val="000000"/>
        </w:rPr>
        <w:t>Обучающийся  получит возможность для формирования:</w:t>
      </w:r>
    </w:p>
    <w:p w:rsidR="0031152D" w:rsidRPr="007E01D5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E01D5">
        <w:rPr>
          <w:color w:val="000000"/>
        </w:rPr>
        <w:t>• чувства сопричастности к культуре своего народа;</w:t>
      </w:r>
    </w:p>
    <w:p w:rsidR="0031152D" w:rsidRPr="007E01D5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E01D5">
        <w:rPr>
          <w:color w:val="000000"/>
        </w:rPr>
        <w:t>• осознанных устойчивых предпочтений и ориентации на искусство как значимую сферу человеческой жизни;</w:t>
      </w:r>
    </w:p>
    <w:p w:rsidR="0031152D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E01D5">
        <w:rPr>
          <w:color w:val="000000"/>
        </w:rPr>
        <w:t>• установки на здоровый образ жизни и реализации в реальном поведении и поступках.</w:t>
      </w:r>
    </w:p>
    <w:p w:rsidR="0031152D" w:rsidRPr="00B75E3B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 </w:t>
      </w:r>
      <w:proofErr w:type="spellStart"/>
      <w:r w:rsidRPr="007E01D5">
        <w:rPr>
          <w:b/>
          <w:color w:val="000000"/>
        </w:rPr>
        <w:t>Метапредметные</w:t>
      </w:r>
      <w:proofErr w:type="spellEnd"/>
      <w:r w:rsidRPr="007E01D5">
        <w:rPr>
          <w:b/>
          <w:color w:val="000000"/>
        </w:rPr>
        <w:t xml:space="preserve"> результаты</w:t>
      </w:r>
    </w:p>
    <w:p w:rsidR="0031152D" w:rsidRPr="007E01D5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r w:rsidRPr="007E01D5">
        <w:rPr>
          <w:b/>
          <w:bCs/>
          <w:i/>
          <w:iCs/>
          <w:color w:val="000000"/>
        </w:rPr>
        <w:t>Обучающийся научатся:</w:t>
      </w:r>
    </w:p>
    <w:p w:rsidR="0031152D" w:rsidRPr="007E01D5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E01D5">
        <w:rPr>
          <w:color w:val="000000"/>
        </w:rPr>
        <w:t>• понимать цель выполняемых действий;</w:t>
      </w:r>
    </w:p>
    <w:p w:rsidR="0031152D" w:rsidRPr="007E01D5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E01D5">
        <w:rPr>
          <w:color w:val="000000"/>
        </w:rPr>
        <w:t>• понимать важность планирования работы;</w:t>
      </w:r>
    </w:p>
    <w:p w:rsidR="0031152D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E01D5">
        <w:rPr>
          <w:color w:val="000000"/>
        </w:rPr>
        <w:t>• выполнять музыкально-творческие задания по инструкци</w:t>
      </w:r>
      <w:r>
        <w:rPr>
          <w:color w:val="000000"/>
        </w:rPr>
        <w:t>и учителя, по заданным правилам.</w:t>
      </w:r>
    </w:p>
    <w:p w:rsidR="0031152D" w:rsidRPr="007E01D5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r w:rsidRPr="007E01D5">
        <w:rPr>
          <w:b/>
          <w:bCs/>
          <w:i/>
          <w:iCs/>
          <w:color w:val="000000"/>
        </w:rPr>
        <w:t>Обучающийся получит возможность научат</w:t>
      </w:r>
      <w:r>
        <w:rPr>
          <w:b/>
          <w:bCs/>
          <w:i/>
          <w:iCs/>
          <w:color w:val="000000"/>
        </w:rPr>
        <w:t>ь</w:t>
      </w:r>
      <w:r w:rsidRPr="007E01D5">
        <w:rPr>
          <w:b/>
          <w:bCs/>
          <w:i/>
          <w:iCs/>
          <w:color w:val="000000"/>
        </w:rPr>
        <w:t>ся:</w:t>
      </w:r>
    </w:p>
    <w:p w:rsidR="0031152D" w:rsidRPr="007E01D5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7E01D5">
        <w:rPr>
          <w:color w:val="000000"/>
        </w:rPr>
        <w:t xml:space="preserve">• адекватно воспринимать содержательную оценку своей работы </w:t>
      </w:r>
      <w:r w:rsidR="006F4FDD">
        <w:rPr>
          <w:color w:val="000000"/>
        </w:rPr>
        <w:t xml:space="preserve">с </w:t>
      </w:r>
      <w:r w:rsidRPr="007E01D5">
        <w:rPr>
          <w:color w:val="000000"/>
        </w:rPr>
        <w:t>учителем;</w:t>
      </w:r>
    </w:p>
    <w:p w:rsidR="0031152D" w:rsidRPr="007E01D5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7E01D5">
        <w:rPr>
          <w:color w:val="000000"/>
        </w:rPr>
        <w:t>•</w:t>
      </w:r>
      <w:r w:rsidR="006F4FDD">
        <w:rPr>
          <w:color w:val="000000"/>
        </w:rPr>
        <w:t xml:space="preserve"> </w:t>
      </w:r>
      <w:r w:rsidRPr="007E01D5">
        <w:rPr>
          <w:color w:val="000000"/>
        </w:rPr>
        <w:t>адекватно оценивать правильность выполнения задания;</w:t>
      </w:r>
    </w:p>
    <w:p w:rsidR="0031152D" w:rsidRPr="007E01D5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7E01D5">
        <w:rPr>
          <w:color w:val="000000"/>
        </w:rPr>
        <w:t>• анализировать результаты собственной и коллективн</w:t>
      </w:r>
      <w:r>
        <w:rPr>
          <w:color w:val="000000"/>
        </w:rPr>
        <w:t>ой работы по заданным критериям.</w:t>
      </w:r>
    </w:p>
    <w:p w:rsidR="0031152D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b/>
          <w:color w:val="000000"/>
        </w:rPr>
      </w:pPr>
      <w:r w:rsidRPr="008E75D7">
        <w:rPr>
          <w:b/>
          <w:color w:val="000000"/>
        </w:rPr>
        <w:t>Предметные результаты</w:t>
      </w:r>
    </w:p>
    <w:p w:rsidR="0031152D" w:rsidRPr="008E75D7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color w:val="000000"/>
        </w:rPr>
      </w:pPr>
      <w:r w:rsidRPr="007E01D5">
        <w:rPr>
          <w:b/>
          <w:bCs/>
          <w:i/>
          <w:iCs/>
          <w:color w:val="000000"/>
        </w:rPr>
        <w:t>Обучающийся научатся:</w:t>
      </w:r>
      <w:r w:rsidRPr="007E01D5">
        <w:rPr>
          <w:color w:val="000000"/>
        </w:rPr>
        <w:t xml:space="preserve"> </w:t>
      </w:r>
    </w:p>
    <w:p w:rsidR="0031152D" w:rsidRPr="007E01D5" w:rsidRDefault="0031152D" w:rsidP="0050634A">
      <w:pPr>
        <w:pStyle w:val="af"/>
        <w:numPr>
          <w:ilvl w:val="0"/>
          <w:numId w:val="11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принимать правильное исходное положение в соответствии с содержанием и особенностями музыки и движения;</w:t>
      </w:r>
    </w:p>
    <w:p w:rsidR="0031152D" w:rsidRPr="007E01D5" w:rsidRDefault="0031152D" w:rsidP="0050634A">
      <w:pPr>
        <w:pStyle w:val="af"/>
        <w:numPr>
          <w:ilvl w:val="0"/>
          <w:numId w:val="11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организованно строиться (быстро, точно);</w:t>
      </w:r>
    </w:p>
    <w:p w:rsidR="0031152D" w:rsidRPr="007E01D5" w:rsidRDefault="0031152D" w:rsidP="0050634A">
      <w:pPr>
        <w:pStyle w:val="af"/>
        <w:numPr>
          <w:ilvl w:val="0"/>
          <w:numId w:val="11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lastRenderedPageBreak/>
        <w:t>сохранять правильную дистанцию в колонне парами;</w:t>
      </w:r>
    </w:p>
    <w:p w:rsidR="0031152D" w:rsidRDefault="0031152D" w:rsidP="0050634A">
      <w:pPr>
        <w:pStyle w:val="af"/>
        <w:numPr>
          <w:ilvl w:val="0"/>
          <w:numId w:val="11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 xml:space="preserve">самостоятельно определять нужное направление движения по </w:t>
      </w:r>
      <w:r>
        <w:rPr>
          <w:color w:val="000000"/>
        </w:rPr>
        <w:t>словесной инструкции учителя</w:t>
      </w:r>
      <w:r w:rsidRPr="007E01D5">
        <w:rPr>
          <w:color w:val="000000"/>
        </w:rPr>
        <w:t>;</w:t>
      </w:r>
    </w:p>
    <w:p w:rsidR="0031152D" w:rsidRDefault="0031152D" w:rsidP="0050634A">
      <w:pPr>
        <w:pStyle w:val="af"/>
        <w:numPr>
          <w:ilvl w:val="0"/>
          <w:numId w:val="11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легко, </w:t>
      </w:r>
      <w:r w:rsidRPr="007E01D5">
        <w:rPr>
          <w:color w:val="000000"/>
        </w:rPr>
        <w:t xml:space="preserve">естественно и непринужденно выполнять </w:t>
      </w:r>
      <w:r>
        <w:rPr>
          <w:color w:val="000000"/>
        </w:rPr>
        <w:t>все игровые и плясовые движения.</w:t>
      </w:r>
    </w:p>
    <w:p w:rsidR="0031152D" w:rsidRPr="00B75E3B" w:rsidRDefault="0031152D" w:rsidP="0050634A">
      <w:pPr>
        <w:pStyle w:val="af"/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B75E3B">
        <w:rPr>
          <w:b/>
          <w:bCs/>
          <w:i/>
          <w:iCs/>
          <w:color w:val="000000"/>
        </w:rPr>
        <w:t>Обучающийся получит возможность научаться:</w:t>
      </w:r>
    </w:p>
    <w:p w:rsidR="0031152D" w:rsidRPr="00553828" w:rsidRDefault="006F4FDD" w:rsidP="0050634A">
      <w:pPr>
        <w:pStyle w:val="af"/>
        <w:numPr>
          <w:ilvl w:val="0"/>
          <w:numId w:val="11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ч</w:t>
      </w:r>
      <w:r w:rsidR="0031152D">
        <w:rPr>
          <w:color w:val="000000"/>
        </w:rPr>
        <w:t>увствовать и ощущать музыкальный ритм;</w:t>
      </w:r>
    </w:p>
    <w:p w:rsidR="0031152D" w:rsidRDefault="0031152D" w:rsidP="0050634A">
      <w:pPr>
        <w:pStyle w:val="af"/>
        <w:numPr>
          <w:ilvl w:val="0"/>
          <w:numId w:val="11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общаться в паре;</w:t>
      </w:r>
    </w:p>
    <w:p w:rsidR="0031152D" w:rsidRDefault="0031152D" w:rsidP="0050634A">
      <w:pPr>
        <w:pStyle w:val="af"/>
        <w:numPr>
          <w:ilvl w:val="0"/>
          <w:numId w:val="11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исполнять программный материал.</w:t>
      </w:r>
    </w:p>
    <w:p w:rsidR="0031152D" w:rsidRPr="00B75E3B" w:rsidRDefault="0031152D" w:rsidP="0050634A">
      <w:pPr>
        <w:pStyle w:val="af"/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B75E3B">
        <w:rPr>
          <w:b/>
          <w:bCs/>
          <w:color w:val="000000"/>
        </w:rPr>
        <w:t>3 класс</w:t>
      </w:r>
    </w:p>
    <w:p w:rsidR="0031152D" w:rsidRDefault="0031152D" w:rsidP="0050634A">
      <w:pPr>
        <w:pStyle w:val="af"/>
        <w:shd w:val="clear" w:color="auto" w:fill="FFFFFF"/>
        <w:spacing w:line="360" w:lineRule="auto"/>
        <w:contextualSpacing/>
        <w:jc w:val="both"/>
        <w:rPr>
          <w:b/>
          <w:color w:val="000000"/>
        </w:rPr>
      </w:pPr>
      <w:proofErr w:type="gramStart"/>
      <w:r w:rsidRPr="007E01D5">
        <w:rPr>
          <w:b/>
          <w:color w:val="000000"/>
        </w:rPr>
        <w:t>Личностные</w:t>
      </w:r>
      <w:proofErr w:type="gramEnd"/>
      <w:r w:rsidRPr="007E01D5">
        <w:rPr>
          <w:b/>
          <w:color w:val="000000"/>
        </w:rPr>
        <w:t xml:space="preserve"> результат</w:t>
      </w:r>
    </w:p>
    <w:p w:rsidR="0031152D" w:rsidRPr="00B75E3B" w:rsidRDefault="0031152D" w:rsidP="0050634A">
      <w:pPr>
        <w:pStyle w:val="af"/>
        <w:shd w:val="clear" w:color="auto" w:fill="FFFFFF"/>
        <w:spacing w:line="360" w:lineRule="auto"/>
        <w:contextualSpacing/>
        <w:jc w:val="both"/>
        <w:rPr>
          <w:b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r w:rsidRPr="00CC4C24">
        <w:rPr>
          <w:b/>
          <w:bCs/>
          <w:i/>
          <w:iCs/>
          <w:color w:val="000000"/>
        </w:rPr>
        <w:t>У обучающегося  будут сформированы:</w:t>
      </w:r>
    </w:p>
    <w:p w:rsidR="0031152D" w:rsidRDefault="0031152D" w:rsidP="0050634A">
      <w:pPr>
        <w:pStyle w:val="af"/>
        <w:numPr>
          <w:ilvl w:val="0"/>
          <w:numId w:val="11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>уважительного отношения к иному мнению, ис</w:t>
      </w:r>
      <w:r>
        <w:rPr>
          <w:color w:val="000000"/>
        </w:rPr>
        <w:t>тории и культуре других народов.</w:t>
      </w:r>
    </w:p>
    <w:p w:rsidR="0031152D" w:rsidRDefault="0031152D" w:rsidP="0050634A">
      <w:pPr>
        <w:pStyle w:val="af"/>
        <w:numPr>
          <w:ilvl w:val="0"/>
          <w:numId w:val="11"/>
        </w:numPr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7E01D5">
        <w:rPr>
          <w:color w:val="000000"/>
        </w:rPr>
        <w:t xml:space="preserve"> мотивация к обучению и познанию музыкального искусства и музыкальной деятельности</w:t>
      </w:r>
      <w:r w:rsidR="006F4FDD">
        <w:rPr>
          <w:color w:val="000000"/>
        </w:rPr>
        <w:t>.</w:t>
      </w:r>
    </w:p>
    <w:p w:rsidR="0031152D" w:rsidRPr="007E01D5" w:rsidRDefault="0031152D" w:rsidP="0050634A">
      <w:pPr>
        <w:pStyle w:val="af"/>
        <w:shd w:val="clear" w:color="auto" w:fill="F9F9F7"/>
        <w:spacing w:line="360" w:lineRule="auto"/>
        <w:contextualSpacing/>
        <w:jc w:val="both"/>
        <w:rPr>
          <w:i/>
          <w:color w:val="000000"/>
        </w:rPr>
      </w:pPr>
      <w:r w:rsidRPr="007E01D5">
        <w:rPr>
          <w:b/>
          <w:bCs/>
          <w:i/>
          <w:color w:val="000000"/>
        </w:rPr>
        <w:t>Обучающийся  получит возможность для формирования:</w:t>
      </w:r>
    </w:p>
    <w:p w:rsidR="0031152D" w:rsidRPr="001149B0" w:rsidRDefault="0031152D" w:rsidP="0050634A">
      <w:pPr>
        <w:pStyle w:val="a6"/>
        <w:numPr>
          <w:ilvl w:val="0"/>
          <w:numId w:val="11"/>
        </w:numPr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ориентироваться в ограниченном пространстве, естественно и непринужденно выполнять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игровые и плясовые движения;</w:t>
      </w:r>
    </w:p>
    <w:p w:rsidR="0031152D" w:rsidRPr="001149B0" w:rsidRDefault="0031152D" w:rsidP="0050634A">
      <w:pPr>
        <w:pStyle w:val="a6"/>
        <w:numPr>
          <w:ilvl w:val="0"/>
          <w:numId w:val="11"/>
        </w:numPr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4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коллективизма, потребности и готовности к эстетической творческой деятельности;</w:t>
      </w:r>
    </w:p>
    <w:p w:rsidR="0031152D" w:rsidRDefault="0031152D" w:rsidP="0050634A">
      <w:pPr>
        <w:pStyle w:val="a6"/>
        <w:numPr>
          <w:ilvl w:val="0"/>
          <w:numId w:val="11"/>
        </w:numPr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творческого потенциала в процессе выполнения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ритмических движений под музыку.</w:t>
      </w:r>
    </w:p>
    <w:p w:rsidR="0031152D" w:rsidRPr="00B75E3B" w:rsidRDefault="0031152D" w:rsidP="0050634A">
      <w:pPr>
        <w:spacing w:before="168" w:after="168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75E3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B75E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31152D" w:rsidRPr="00B75E3B" w:rsidRDefault="0031152D" w:rsidP="0050634A">
      <w:pPr>
        <w:spacing w:before="168" w:after="168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научатся:</w:t>
      </w:r>
    </w:p>
    <w:p w:rsidR="0031152D" w:rsidRPr="007E01D5" w:rsidRDefault="0031152D" w:rsidP="0050634A">
      <w:pPr>
        <w:shd w:val="clear" w:color="auto" w:fill="F9F9F7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цели и ставить учебные задачи, осуществлять поиск средств их решения (под руководством учителя);</w:t>
      </w:r>
    </w:p>
    <w:p w:rsidR="0031152D" w:rsidRPr="007E01D5" w:rsidRDefault="0031152D" w:rsidP="0050634A">
      <w:pPr>
        <w:shd w:val="clear" w:color="auto" w:fill="F9F9F7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музыкально-творческие задания по инструкции учителя, по заданным правилам;</w:t>
      </w:r>
    </w:p>
    <w:p w:rsidR="0031152D" w:rsidRPr="007E01D5" w:rsidRDefault="0031152D" w:rsidP="0050634A">
      <w:pPr>
        <w:shd w:val="clear" w:color="auto" w:fill="F9F9F7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планировать, контролировать и оценивать учебные действия в соответствии с поставленной задачей (под руководством учителя);</w:t>
      </w:r>
    </w:p>
    <w:p w:rsidR="0031152D" w:rsidRPr="007E01D5" w:rsidRDefault="0031152D" w:rsidP="0050634A">
      <w:pPr>
        <w:shd w:val="clear" w:color="auto" w:fill="F9F9F7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и соотносить замысел и результат работы;</w:t>
      </w:r>
    </w:p>
    <w:p w:rsidR="0031152D" w:rsidRPr="007E01D5" w:rsidRDefault="0031152D" w:rsidP="0050634A">
      <w:pPr>
        <w:shd w:val="clear" w:color="auto" w:fill="F9F9F7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результаты собственной и коллективной работы по заданным критериям;</w:t>
      </w:r>
    </w:p>
    <w:p w:rsidR="0031152D" w:rsidRPr="007E01D5" w:rsidRDefault="0031152D" w:rsidP="0050634A">
      <w:pPr>
        <w:shd w:val="clear" w:color="auto" w:fill="F9F9F7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творческие задачи, используя известные средства;</w:t>
      </w:r>
    </w:p>
    <w:p w:rsidR="0031152D" w:rsidRDefault="0031152D" w:rsidP="0050634A">
      <w:pPr>
        <w:shd w:val="clear" w:color="auto" w:fill="F9F9F7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как строилась работа в паре, в группе;</w:t>
      </w:r>
    </w:p>
    <w:p w:rsidR="0031152D" w:rsidRPr="00C40A8E" w:rsidRDefault="0031152D" w:rsidP="0050634A">
      <w:pPr>
        <w:shd w:val="clear" w:color="auto" w:fill="F9F9F7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proofErr w:type="spellStart"/>
      <w:r w:rsidRPr="00C40A8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Обучащийся</w:t>
      </w:r>
      <w:proofErr w:type="spellEnd"/>
      <w:r w:rsidRPr="00C40A8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31152D" w:rsidRPr="007E01D5" w:rsidRDefault="0031152D" w:rsidP="0050634A">
      <w:pPr>
        <w:shd w:val="clear" w:color="auto" w:fill="F9F9F7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 свои действия при выполнении музыкально-творческих заданий;</w:t>
      </w:r>
    </w:p>
    <w:p w:rsidR="0031152D" w:rsidRPr="007E01D5" w:rsidRDefault="0031152D" w:rsidP="0050634A">
      <w:pPr>
        <w:shd w:val="clear" w:color="auto" w:fill="F9F9F7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92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руководствоваться определённым техниками и приёмам </w:t>
      </w: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музыкально-творческих заданий;</w:t>
      </w:r>
    </w:p>
    <w:p w:rsidR="0031152D" w:rsidRPr="007E01D5" w:rsidRDefault="0031152D" w:rsidP="0050634A">
      <w:pPr>
        <w:shd w:val="clear" w:color="auto" w:fill="F9F9F7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критерии оценки, анализировать и оценивать по заданным критериям результаты собственной и коллективной музыкально-творческой работы;</w:t>
      </w:r>
    </w:p>
    <w:p w:rsidR="0031152D" w:rsidRPr="007E01D5" w:rsidRDefault="0031152D" w:rsidP="0050634A">
      <w:pPr>
        <w:shd w:val="clear" w:color="auto" w:fill="F9F9F7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включаться в самостоятельную музыкально-творческую деятельность;</w:t>
      </w:r>
    </w:p>
    <w:p w:rsidR="0031152D" w:rsidRDefault="0031152D" w:rsidP="0050634A">
      <w:pPr>
        <w:shd w:val="clear" w:color="auto" w:fill="F9F9F7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F0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приобретённые знания и умения в практической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8F0AB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1152D" w:rsidRPr="008F0AB6" w:rsidRDefault="0031152D" w:rsidP="0050634A">
      <w:pPr>
        <w:shd w:val="clear" w:color="auto" w:fill="F9F9F7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360E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научи</w:t>
      </w:r>
      <w:r w:rsidRPr="007E01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тся:</w:t>
      </w:r>
      <w:r w:rsidRPr="007E0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152D" w:rsidRPr="008F0AB6" w:rsidRDefault="0031152D" w:rsidP="00506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рассчитываться на первый, второй, третий для последующего построения в три колонны, шеренги;</w:t>
      </w:r>
    </w:p>
    <w:p w:rsidR="0031152D" w:rsidRPr="007E01D5" w:rsidRDefault="0031152D" w:rsidP="00506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правильную дистанцию в колонне по три и в концентрических кругах;</w:t>
      </w:r>
    </w:p>
    <w:p w:rsidR="0031152D" w:rsidRDefault="0031152D" w:rsidP="00506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требуемые перемены направления и темпа движений, руководствуясь музыкой;</w:t>
      </w:r>
    </w:p>
    <w:p w:rsidR="0031152D" w:rsidRPr="00B75E3B" w:rsidRDefault="0031152D" w:rsidP="0050634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75E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</w:t>
      </w:r>
      <w:r w:rsidRPr="00B75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</w:t>
      </w:r>
      <w:r w:rsidR="00360E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чит возможность научиться</w:t>
      </w:r>
      <w:r w:rsidRPr="00B75E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31152D" w:rsidRPr="007E01D5" w:rsidRDefault="0031152D" w:rsidP="00506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в игровых и плясовых движениях разли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чные нюансы музыки: </w:t>
      </w: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грациозность, энергичность, нежность, игривость и т. д.;</w:t>
      </w:r>
    </w:p>
    <w:p w:rsidR="0031152D" w:rsidRPr="007E01D5" w:rsidRDefault="0031152D" w:rsidP="00506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хлопками ритмический рисунок мелодии;</w:t>
      </w:r>
    </w:p>
    <w:p w:rsidR="0031152D" w:rsidRPr="007E01D5" w:rsidRDefault="0031152D" w:rsidP="00506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повторять любой ритм, заданный учителем;</w:t>
      </w:r>
    </w:p>
    <w:p w:rsidR="0031152D" w:rsidRPr="007E01D5" w:rsidRDefault="0031152D" w:rsidP="00506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самим ритм одноклассникам и проверять правильность его исполнения (хлопками или притопами).</w:t>
      </w:r>
    </w:p>
    <w:p w:rsidR="00360EE7" w:rsidRDefault="00360EE7" w:rsidP="0050634A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ED4" w:rsidRPr="00106692" w:rsidRDefault="00513FA6" w:rsidP="00360EE7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A2CA9" w:rsidRPr="00106692">
        <w:rPr>
          <w:rFonts w:ascii="Times New Roman" w:hAnsi="Times New Roman" w:cs="Times New Roman"/>
          <w:b/>
          <w:sz w:val="28"/>
          <w:szCs w:val="28"/>
        </w:rPr>
        <w:t>.</w:t>
      </w:r>
      <w:r w:rsidR="003D3C45" w:rsidRPr="00106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7D3" w:rsidRPr="00106692">
        <w:rPr>
          <w:rFonts w:ascii="Times New Roman" w:hAnsi="Times New Roman" w:cs="Times New Roman"/>
          <w:b/>
          <w:sz w:val="28"/>
          <w:szCs w:val="28"/>
        </w:rPr>
        <w:t>Содержание учебного пре</w:t>
      </w:r>
      <w:r w:rsidR="008A752C" w:rsidRPr="00106692">
        <w:rPr>
          <w:rFonts w:ascii="Times New Roman" w:hAnsi="Times New Roman" w:cs="Times New Roman"/>
          <w:b/>
          <w:sz w:val="28"/>
          <w:szCs w:val="28"/>
        </w:rPr>
        <w:t>дмета</w:t>
      </w:r>
    </w:p>
    <w:p w:rsidR="00360EE7" w:rsidRPr="00360EE7" w:rsidRDefault="00360EE7" w:rsidP="00360EE7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4990"/>
        <w:gridCol w:w="1559"/>
        <w:gridCol w:w="1559"/>
        <w:gridCol w:w="1418"/>
      </w:tblGrid>
      <w:tr w:rsidR="00A52731" w:rsidRPr="002E3496" w:rsidTr="00A52731">
        <w:tc>
          <w:tcPr>
            <w:tcW w:w="505" w:type="dxa"/>
          </w:tcPr>
          <w:p w:rsidR="00A52731" w:rsidRPr="00257094" w:rsidRDefault="001B1CC9" w:rsidP="00B8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0" w:type="dxa"/>
          </w:tcPr>
          <w:p w:rsidR="00A52731" w:rsidRDefault="001B1CC9" w:rsidP="001B1C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DF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  <w:p w:rsidR="001B1CC9" w:rsidRPr="002E3496" w:rsidRDefault="001B1CC9" w:rsidP="001B1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52731" w:rsidRPr="007122DF" w:rsidRDefault="00A52731" w:rsidP="004A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</w:tcPr>
          <w:p w:rsidR="00A52731" w:rsidRPr="007122DF" w:rsidRDefault="00A52731" w:rsidP="00B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418" w:type="dxa"/>
          </w:tcPr>
          <w:p w:rsidR="00A52731" w:rsidRPr="007122DF" w:rsidRDefault="00A52731" w:rsidP="00B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</w:tr>
      <w:tr w:rsidR="00A52731" w:rsidRPr="002E3496" w:rsidTr="00A52731">
        <w:trPr>
          <w:trHeight w:val="509"/>
        </w:trPr>
        <w:tc>
          <w:tcPr>
            <w:tcW w:w="505" w:type="dxa"/>
          </w:tcPr>
          <w:p w:rsidR="00A52731" w:rsidRPr="00257094" w:rsidRDefault="00A52731" w:rsidP="00B8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</w:tcPr>
          <w:p w:rsidR="00A52731" w:rsidRPr="002E3496" w:rsidRDefault="00A52731" w:rsidP="00634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</w:t>
            </w:r>
            <w:r w:rsidRPr="002E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A52731" w:rsidRPr="002E3496" w:rsidRDefault="00A52731" w:rsidP="004A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A52731" w:rsidRPr="002E3496" w:rsidRDefault="00A52731" w:rsidP="0013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52731" w:rsidRPr="002E3496" w:rsidRDefault="00A52731" w:rsidP="0010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2731" w:rsidRPr="002E3496" w:rsidTr="00A52731">
        <w:trPr>
          <w:trHeight w:val="255"/>
        </w:trPr>
        <w:tc>
          <w:tcPr>
            <w:tcW w:w="505" w:type="dxa"/>
          </w:tcPr>
          <w:p w:rsidR="00A52731" w:rsidRDefault="00106692" w:rsidP="0010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</w:rPr>
              <w:t>2</w:t>
            </w:r>
          </w:p>
        </w:tc>
        <w:tc>
          <w:tcPr>
            <w:tcW w:w="4990" w:type="dxa"/>
          </w:tcPr>
          <w:p w:rsidR="00A52731" w:rsidRPr="002E3496" w:rsidRDefault="00A52731" w:rsidP="00B8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танцевально-ритмической гимнастики.</w:t>
            </w:r>
          </w:p>
        </w:tc>
        <w:tc>
          <w:tcPr>
            <w:tcW w:w="1559" w:type="dxa"/>
          </w:tcPr>
          <w:p w:rsidR="00A52731" w:rsidRDefault="00A52731" w:rsidP="00B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52731" w:rsidRDefault="00CD3A85" w:rsidP="00B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A52731" w:rsidRDefault="00A52731" w:rsidP="00B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2731" w:rsidRPr="002E3496" w:rsidTr="00A52731">
        <w:trPr>
          <w:trHeight w:val="151"/>
        </w:trPr>
        <w:tc>
          <w:tcPr>
            <w:tcW w:w="505" w:type="dxa"/>
          </w:tcPr>
          <w:p w:rsidR="00A52731" w:rsidRDefault="00106692" w:rsidP="00B8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0" w:type="dxa"/>
          </w:tcPr>
          <w:p w:rsidR="00A52731" w:rsidRPr="004A15EC" w:rsidRDefault="00A52731" w:rsidP="00B81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 подвижные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A52731" w:rsidRDefault="00130B6F" w:rsidP="00B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52731" w:rsidRPr="002E3496" w:rsidRDefault="00A52731" w:rsidP="004A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52731" w:rsidRPr="002E3496" w:rsidRDefault="00106692" w:rsidP="00B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52731" w:rsidRPr="002E3496" w:rsidRDefault="00A52731" w:rsidP="00B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52731" w:rsidRPr="002E3496" w:rsidRDefault="00106692" w:rsidP="00B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2731" w:rsidRPr="002E3496" w:rsidTr="00A52731">
        <w:trPr>
          <w:trHeight w:val="151"/>
        </w:trPr>
        <w:tc>
          <w:tcPr>
            <w:tcW w:w="505" w:type="dxa"/>
          </w:tcPr>
          <w:p w:rsidR="00A52731" w:rsidRDefault="00106692" w:rsidP="00B8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52731" w:rsidRDefault="00A52731" w:rsidP="00B8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A52731" w:rsidRDefault="00A52731" w:rsidP="00C57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Танцевальные упражнения. </w:t>
            </w:r>
          </w:p>
          <w:p w:rsidR="00A52731" w:rsidRDefault="00A52731" w:rsidP="00C57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танца.</w:t>
            </w:r>
          </w:p>
        </w:tc>
        <w:tc>
          <w:tcPr>
            <w:tcW w:w="1559" w:type="dxa"/>
          </w:tcPr>
          <w:p w:rsidR="00A52731" w:rsidRDefault="00A52731" w:rsidP="0010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52731" w:rsidRPr="002E3496" w:rsidRDefault="00A52731" w:rsidP="0010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52731" w:rsidRDefault="00A52731" w:rsidP="0010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2731" w:rsidRPr="002E3496" w:rsidTr="00A52731">
        <w:trPr>
          <w:trHeight w:val="151"/>
        </w:trPr>
        <w:tc>
          <w:tcPr>
            <w:tcW w:w="505" w:type="dxa"/>
          </w:tcPr>
          <w:p w:rsidR="00A52731" w:rsidRDefault="00A52731" w:rsidP="00B81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A52731" w:rsidRDefault="00A52731" w:rsidP="00C57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731" w:rsidRPr="007122DF" w:rsidRDefault="00A52731" w:rsidP="00C57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4C576C" w:rsidRDefault="004C576C" w:rsidP="00B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2731" w:rsidRPr="007122DF" w:rsidRDefault="00A52731" w:rsidP="00B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:rsidR="004C576C" w:rsidRDefault="004C576C" w:rsidP="00B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2731" w:rsidRPr="007122DF" w:rsidRDefault="00A52731" w:rsidP="00B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</w:tcPr>
          <w:p w:rsidR="004C576C" w:rsidRDefault="004C576C" w:rsidP="00B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2731" w:rsidRPr="007122DF" w:rsidRDefault="00A52731" w:rsidP="00B8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A932FE" w:rsidRDefault="00A932FE" w:rsidP="00B921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EC" w:rsidRDefault="004A15EC" w:rsidP="00A43243">
      <w:pPr>
        <w:pStyle w:val="af"/>
        <w:spacing w:before="0" w:beforeAutospacing="0" w:after="0" w:afterAutospacing="0"/>
        <w:ind w:left="1080"/>
        <w:jc w:val="center"/>
        <w:rPr>
          <w:b/>
          <w:bCs/>
        </w:rPr>
      </w:pPr>
    </w:p>
    <w:p w:rsidR="004A15EC" w:rsidRDefault="004A15EC" w:rsidP="00A43243">
      <w:pPr>
        <w:pStyle w:val="af"/>
        <w:spacing w:before="0" w:beforeAutospacing="0" w:after="0" w:afterAutospacing="0"/>
        <w:ind w:left="1080"/>
        <w:jc w:val="center"/>
        <w:rPr>
          <w:b/>
          <w:bCs/>
        </w:rPr>
      </w:pPr>
    </w:p>
    <w:p w:rsidR="004A15EC" w:rsidRDefault="004A15EC" w:rsidP="00A43243">
      <w:pPr>
        <w:pStyle w:val="af"/>
        <w:spacing w:before="0" w:beforeAutospacing="0" w:after="0" w:afterAutospacing="0"/>
        <w:ind w:left="1080"/>
        <w:jc w:val="center"/>
        <w:rPr>
          <w:b/>
          <w:bCs/>
        </w:rPr>
      </w:pPr>
    </w:p>
    <w:p w:rsidR="004A15EC" w:rsidRDefault="004A15EC" w:rsidP="00A43243">
      <w:pPr>
        <w:pStyle w:val="af"/>
        <w:spacing w:before="0" w:beforeAutospacing="0" w:after="0" w:afterAutospacing="0"/>
        <w:ind w:left="1080"/>
        <w:jc w:val="center"/>
        <w:rPr>
          <w:b/>
          <w:bCs/>
        </w:rPr>
      </w:pPr>
    </w:p>
    <w:tbl>
      <w:tblPr>
        <w:tblStyle w:val="a3"/>
        <w:tblW w:w="10065" w:type="dxa"/>
        <w:tblInd w:w="-34" w:type="dxa"/>
        <w:tblLayout w:type="fixed"/>
        <w:tblLook w:val="04A0"/>
      </w:tblPr>
      <w:tblGrid>
        <w:gridCol w:w="426"/>
        <w:gridCol w:w="2693"/>
        <w:gridCol w:w="425"/>
        <w:gridCol w:w="426"/>
        <w:gridCol w:w="425"/>
        <w:gridCol w:w="425"/>
        <w:gridCol w:w="567"/>
        <w:gridCol w:w="425"/>
        <w:gridCol w:w="426"/>
        <w:gridCol w:w="567"/>
        <w:gridCol w:w="425"/>
        <w:gridCol w:w="567"/>
        <w:gridCol w:w="425"/>
        <w:gridCol w:w="425"/>
        <w:gridCol w:w="567"/>
        <w:gridCol w:w="395"/>
        <w:gridCol w:w="456"/>
      </w:tblGrid>
      <w:tr w:rsidR="00701896" w:rsidTr="00701896">
        <w:tc>
          <w:tcPr>
            <w:tcW w:w="426" w:type="dxa"/>
            <w:vMerge w:val="restart"/>
          </w:tcPr>
          <w:p w:rsidR="00730B1A" w:rsidRDefault="00730B1A" w:rsidP="00730B1A">
            <w:pPr>
              <w:pStyle w:val="af"/>
              <w:spacing w:after="0"/>
              <w:rPr>
                <w:b/>
                <w:bCs/>
              </w:rPr>
            </w:pPr>
            <w:r w:rsidRPr="00257094">
              <w:t>№</w:t>
            </w:r>
          </w:p>
        </w:tc>
        <w:tc>
          <w:tcPr>
            <w:tcW w:w="2693" w:type="dxa"/>
            <w:vMerge w:val="restart"/>
          </w:tcPr>
          <w:p w:rsidR="00730B1A" w:rsidRDefault="00730B1A" w:rsidP="00730B1A">
            <w:pPr>
              <w:pStyle w:val="af"/>
              <w:spacing w:after="0"/>
              <w:jc w:val="center"/>
              <w:rPr>
                <w:b/>
                <w:bCs/>
              </w:rPr>
            </w:pPr>
            <w:r w:rsidRPr="007122DF">
              <w:rPr>
                <w:b/>
              </w:rPr>
              <w:t>Вид программного материала.</w:t>
            </w:r>
          </w:p>
        </w:tc>
        <w:tc>
          <w:tcPr>
            <w:tcW w:w="2268" w:type="dxa"/>
            <w:gridSpan w:val="5"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1класс</w:t>
            </w:r>
          </w:p>
        </w:tc>
        <w:tc>
          <w:tcPr>
            <w:tcW w:w="2410" w:type="dxa"/>
            <w:gridSpan w:val="5"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2класс</w:t>
            </w:r>
          </w:p>
        </w:tc>
        <w:tc>
          <w:tcPr>
            <w:tcW w:w="2268" w:type="dxa"/>
            <w:gridSpan w:val="5"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3класс</w:t>
            </w:r>
          </w:p>
        </w:tc>
      </w:tr>
      <w:tr w:rsidR="00701896" w:rsidTr="00701896">
        <w:tc>
          <w:tcPr>
            <w:tcW w:w="426" w:type="dxa"/>
            <w:vMerge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6" w:type="dxa"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5" w:type="dxa"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" w:type="dxa"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5" w:type="dxa"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6" w:type="dxa"/>
          </w:tcPr>
          <w:p w:rsid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701896" w:rsidTr="00701896">
        <w:tc>
          <w:tcPr>
            <w:tcW w:w="426" w:type="dxa"/>
          </w:tcPr>
          <w:p w:rsidR="00730B1A" w:rsidRPr="00701896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701896">
              <w:rPr>
                <w:bCs/>
              </w:rPr>
              <w:t>1</w:t>
            </w:r>
          </w:p>
        </w:tc>
        <w:tc>
          <w:tcPr>
            <w:tcW w:w="2693" w:type="dxa"/>
          </w:tcPr>
          <w:p w:rsidR="00730B1A" w:rsidRDefault="00730B1A" w:rsidP="00730B1A">
            <w:pPr>
              <w:pStyle w:val="af"/>
              <w:spacing w:before="0" w:beforeAutospacing="0" w:after="0" w:afterAutospacing="0"/>
            </w:pPr>
            <w:r>
              <w:t xml:space="preserve">Азбука </w:t>
            </w:r>
            <w:r w:rsidRPr="002E3496">
              <w:t>музыкального движения</w:t>
            </w:r>
            <w:r>
              <w:t>.</w:t>
            </w:r>
          </w:p>
          <w:p w:rsidR="00730B1A" w:rsidRDefault="00730B1A" w:rsidP="00730B1A">
            <w:pPr>
              <w:pStyle w:val="a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25" w:type="dxa"/>
          </w:tcPr>
          <w:p w:rsidR="00730B1A" w:rsidRPr="00730B1A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6" w:type="dxa"/>
          </w:tcPr>
          <w:p w:rsidR="00730B1A" w:rsidRPr="00730B1A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dxa"/>
          </w:tcPr>
          <w:p w:rsidR="00730B1A" w:rsidRP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730B1A">
              <w:rPr>
                <w:bCs/>
              </w:rPr>
              <w:t>3</w:t>
            </w:r>
          </w:p>
        </w:tc>
        <w:tc>
          <w:tcPr>
            <w:tcW w:w="425" w:type="dxa"/>
          </w:tcPr>
          <w:p w:rsidR="00730B1A" w:rsidRPr="00730B1A" w:rsidRDefault="00730B1A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730B1A">
              <w:rPr>
                <w:bCs/>
              </w:rPr>
              <w:t>2</w:t>
            </w:r>
          </w:p>
        </w:tc>
        <w:tc>
          <w:tcPr>
            <w:tcW w:w="567" w:type="dxa"/>
          </w:tcPr>
          <w:p w:rsidR="00730B1A" w:rsidRDefault="00730B1A" w:rsidP="00701896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5" w:type="dxa"/>
          </w:tcPr>
          <w:p w:rsidR="00730B1A" w:rsidRPr="0014095B" w:rsidRDefault="00A431AC" w:rsidP="0014095B">
            <w:pPr>
              <w:pStyle w:val="a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6" w:type="dxa"/>
          </w:tcPr>
          <w:p w:rsidR="00730B1A" w:rsidRPr="0014095B" w:rsidRDefault="00143AC5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2</w:t>
            </w:r>
          </w:p>
        </w:tc>
        <w:tc>
          <w:tcPr>
            <w:tcW w:w="567" w:type="dxa"/>
          </w:tcPr>
          <w:p w:rsidR="00730B1A" w:rsidRPr="0014095B" w:rsidRDefault="00A431AC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dxa"/>
          </w:tcPr>
          <w:p w:rsidR="00730B1A" w:rsidRPr="0014095B" w:rsidRDefault="0014095B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3</w:t>
            </w:r>
          </w:p>
        </w:tc>
        <w:tc>
          <w:tcPr>
            <w:tcW w:w="567" w:type="dxa"/>
          </w:tcPr>
          <w:p w:rsidR="00730B1A" w:rsidRDefault="0014095B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431AC">
              <w:rPr>
                <w:b/>
                <w:bCs/>
              </w:rPr>
              <w:t>1</w:t>
            </w:r>
          </w:p>
        </w:tc>
        <w:tc>
          <w:tcPr>
            <w:tcW w:w="425" w:type="dxa"/>
          </w:tcPr>
          <w:p w:rsidR="00730B1A" w:rsidRPr="0014095B" w:rsidRDefault="0014095B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3</w:t>
            </w:r>
          </w:p>
        </w:tc>
        <w:tc>
          <w:tcPr>
            <w:tcW w:w="425" w:type="dxa"/>
          </w:tcPr>
          <w:p w:rsidR="00730B1A" w:rsidRPr="0014095B" w:rsidRDefault="0014095B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2</w:t>
            </w:r>
          </w:p>
        </w:tc>
        <w:tc>
          <w:tcPr>
            <w:tcW w:w="567" w:type="dxa"/>
          </w:tcPr>
          <w:p w:rsidR="00730B1A" w:rsidRPr="0014095B" w:rsidRDefault="00E84537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5" w:type="dxa"/>
          </w:tcPr>
          <w:p w:rsidR="00730B1A" w:rsidRPr="0014095B" w:rsidRDefault="0014095B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3</w:t>
            </w:r>
          </w:p>
        </w:tc>
        <w:tc>
          <w:tcPr>
            <w:tcW w:w="456" w:type="dxa"/>
          </w:tcPr>
          <w:p w:rsidR="00730B1A" w:rsidRDefault="0014095B" w:rsidP="00E84537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84537">
              <w:rPr>
                <w:b/>
                <w:bCs/>
              </w:rPr>
              <w:t>0</w:t>
            </w:r>
          </w:p>
        </w:tc>
      </w:tr>
      <w:tr w:rsidR="00701896" w:rsidTr="00701896">
        <w:tc>
          <w:tcPr>
            <w:tcW w:w="426" w:type="dxa"/>
          </w:tcPr>
          <w:p w:rsidR="00730B1A" w:rsidRPr="00701896" w:rsidRDefault="00106692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:rsidR="00730B1A" w:rsidRDefault="00730B1A" w:rsidP="00730B1A">
            <w:pPr>
              <w:pStyle w:val="af"/>
              <w:spacing w:before="0" w:beforeAutospacing="0" w:after="0" w:afterAutospacing="0"/>
              <w:rPr>
                <w:b/>
                <w:bCs/>
              </w:rPr>
            </w:pPr>
            <w:r>
              <w:t>Комплекс упражнений танцевально-ритмической гимнастики.</w:t>
            </w:r>
          </w:p>
        </w:tc>
        <w:tc>
          <w:tcPr>
            <w:tcW w:w="425" w:type="dxa"/>
          </w:tcPr>
          <w:p w:rsidR="00730B1A" w:rsidRDefault="00D435BC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6" w:type="dxa"/>
          </w:tcPr>
          <w:p w:rsidR="00730B1A" w:rsidRPr="00D435BC" w:rsidRDefault="00D435BC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D435BC">
              <w:rPr>
                <w:bCs/>
              </w:rPr>
              <w:t>1</w:t>
            </w:r>
          </w:p>
        </w:tc>
        <w:tc>
          <w:tcPr>
            <w:tcW w:w="425" w:type="dxa"/>
          </w:tcPr>
          <w:p w:rsidR="00730B1A" w:rsidRPr="00D435BC" w:rsidRDefault="00D435BC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D435BC">
              <w:rPr>
                <w:bCs/>
              </w:rPr>
              <w:t>1</w:t>
            </w:r>
          </w:p>
        </w:tc>
        <w:tc>
          <w:tcPr>
            <w:tcW w:w="425" w:type="dxa"/>
          </w:tcPr>
          <w:p w:rsidR="00730B1A" w:rsidRPr="00D435BC" w:rsidRDefault="00D435BC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D435BC">
              <w:rPr>
                <w:bCs/>
              </w:rPr>
              <w:t>1</w:t>
            </w:r>
          </w:p>
        </w:tc>
        <w:tc>
          <w:tcPr>
            <w:tcW w:w="567" w:type="dxa"/>
          </w:tcPr>
          <w:p w:rsidR="00730B1A" w:rsidRDefault="00D435BC" w:rsidP="00701896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</w:tcPr>
          <w:p w:rsidR="00730B1A" w:rsidRPr="0014095B" w:rsidRDefault="0014095B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-</w:t>
            </w:r>
          </w:p>
        </w:tc>
        <w:tc>
          <w:tcPr>
            <w:tcW w:w="426" w:type="dxa"/>
          </w:tcPr>
          <w:p w:rsidR="00730B1A" w:rsidRPr="0014095B" w:rsidRDefault="0014095B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1</w:t>
            </w:r>
          </w:p>
        </w:tc>
        <w:tc>
          <w:tcPr>
            <w:tcW w:w="567" w:type="dxa"/>
          </w:tcPr>
          <w:p w:rsidR="00730B1A" w:rsidRPr="0014095B" w:rsidRDefault="0014095B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1</w:t>
            </w:r>
          </w:p>
        </w:tc>
        <w:tc>
          <w:tcPr>
            <w:tcW w:w="425" w:type="dxa"/>
          </w:tcPr>
          <w:p w:rsidR="00730B1A" w:rsidRPr="0014095B" w:rsidRDefault="0014095B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1</w:t>
            </w:r>
          </w:p>
        </w:tc>
        <w:tc>
          <w:tcPr>
            <w:tcW w:w="567" w:type="dxa"/>
          </w:tcPr>
          <w:p w:rsidR="00730B1A" w:rsidRDefault="0014095B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</w:tcPr>
          <w:p w:rsidR="00730B1A" w:rsidRPr="0014095B" w:rsidRDefault="0014095B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1</w:t>
            </w:r>
          </w:p>
        </w:tc>
        <w:tc>
          <w:tcPr>
            <w:tcW w:w="425" w:type="dxa"/>
          </w:tcPr>
          <w:p w:rsidR="00730B1A" w:rsidRPr="0014095B" w:rsidRDefault="0014095B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1</w:t>
            </w:r>
          </w:p>
        </w:tc>
        <w:tc>
          <w:tcPr>
            <w:tcW w:w="567" w:type="dxa"/>
          </w:tcPr>
          <w:p w:rsidR="00730B1A" w:rsidRPr="0014095B" w:rsidRDefault="0014095B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1</w:t>
            </w:r>
          </w:p>
        </w:tc>
        <w:tc>
          <w:tcPr>
            <w:tcW w:w="395" w:type="dxa"/>
          </w:tcPr>
          <w:p w:rsidR="00730B1A" w:rsidRPr="0014095B" w:rsidRDefault="0014095B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1</w:t>
            </w:r>
          </w:p>
        </w:tc>
        <w:tc>
          <w:tcPr>
            <w:tcW w:w="456" w:type="dxa"/>
          </w:tcPr>
          <w:p w:rsidR="00730B1A" w:rsidRDefault="0014095B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01896" w:rsidTr="00701896">
        <w:tc>
          <w:tcPr>
            <w:tcW w:w="426" w:type="dxa"/>
          </w:tcPr>
          <w:p w:rsidR="00004601" w:rsidRPr="00701896" w:rsidRDefault="00106692" w:rsidP="00130B6F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</w:tcPr>
          <w:p w:rsidR="00004601" w:rsidRDefault="00004601" w:rsidP="00730B1A">
            <w:pPr>
              <w:pStyle w:val="af"/>
              <w:spacing w:before="0" w:beforeAutospacing="0" w:after="0" w:afterAutospacing="0"/>
            </w:pPr>
            <w:r w:rsidRPr="002E3496">
              <w:t>Музыкально- подвижные игры</w:t>
            </w:r>
            <w:r>
              <w:t>.</w:t>
            </w:r>
          </w:p>
          <w:p w:rsidR="00004601" w:rsidRDefault="00004601" w:rsidP="00730B1A">
            <w:pPr>
              <w:pStyle w:val="a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25" w:type="dxa"/>
          </w:tcPr>
          <w:p w:rsidR="00004601" w:rsidRPr="0014095B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2</w:t>
            </w:r>
          </w:p>
        </w:tc>
        <w:tc>
          <w:tcPr>
            <w:tcW w:w="426" w:type="dxa"/>
          </w:tcPr>
          <w:p w:rsidR="00004601" w:rsidRPr="0014095B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5" w:type="dxa"/>
          </w:tcPr>
          <w:p w:rsidR="00004601" w:rsidRPr="0014095B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dxa"/>
          </w:tcPr>
          <w:p w:rsidR="00004601" w:rsidRPr="0014095B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:rsidR="00004601" w:rsidRDefault="00004601" w:rsidP="00701896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5" w:type="dxa"/>
          </w:tcPr>
          <w:p w:rsidR="00004601" w:rsidRPr="0014095B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2</w:t>
            </w:r>
          </w:p>
        </w:tc>
        <w:tc>
          <w:tcPr>
            <w:tcW w:w="426" w:type="dxa"/>
          </w:tcPr>
          <w:p w:rsidR="00004601" w:rsidRPr="0014095B" w:rsidRDefault="00A431AC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:rsidR="00004601" w:rsidRPr="0014095B" w:rsidRDefault="00A431AC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5" w:type="dxa"/>
          </w:tcPr>
          <w:p w:rsidR="00004601" w:rsidRPr="0014095B" w:rsidRDefault="00A431AC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:rsidR="00004601" w:rsidRDefault="00A431AC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5" w:type="dxa"/>
          </w:tcPr>
          <w:p w:rsidR="00004601" w:rsidRPr="0014095B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2</w:t>
            </w:r>
          </w:p>
        </w:tc>
        <w:tc>
          <w:tcPr>
            <w:tcW w:w="425" w:type="dxa"/>
          </w:tcPr>
          <w:p w:rsidR="00004601" w:rsidRPr="0014095B" w:rsidRDefault="00E84537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:rsidR="00004601" w:rsidRPr="0014095B" w:rsidRDefault="00E84537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5" w:type="dxa"/>
          </w:tcPr>
          <w:p w:rsidR="00004601" w:rsidRPr="0014095B" w:rsidRDefault="00E84537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6" w:type="dxa"/>
          </w:tcPr>
          <w:p w:rsidR="00004601" w:rsidRDefault="00E84537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701896" w:rsidTr="00701896">
        <w:tc>
          <w:tcPr>
            <w:tcW w:w="426" w:type="dxa"/>
          </w:tcPr>
          <w:p w:rsidR="00004601" w:rsidRPr="00701896" w:rsidRDefault="00106692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</w:tcPr>
          <w:p w:rsidR="00004601" w:rsidRDefault="00004601" w:rsidP="00730B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Танцевальные упражнения. </w:t>
            </w:r>
          </w:p>
          <w:p w:rsidR="00004601" w:rsidRDefault="00004601" w:rsidP="00730B1A">
            <w:pPr>
              <w:pStyle w:val="af"/>
              <w:spacing w:before="0" w:beforeAutospacing="0" w:after="0" w:afterAutospacing="0"/>
              <w:rPr>
                <w:b/>
                <w:bCs/>
              </w:rPr>
            </w:pPr>
            <w:r>
              <w:t>Постановка танца.</w:t>
            </w:r>
          </w:p>
        </w:tc>
        <w:tc>
          <w:tcPr>
            <w:tcW w:w="425" w:type="dxa"/>
          </w:tcPr>
          <w:p w:rsidR="00004601" w:rsidRPr="0014095B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6" w:type="dxa"/>
          </w:tcPr>
          <w:p w:rsidR="00004601" w:rsidRPr="0014095B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dxa"/>
          </w:tcPr>
          <w:p w:rsidR="00004601" w:rsidRPr="0014095B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5" w:type="dxa"/>
          </w:tcPr>
          <w:p w:rsidR="00004601" w:rsidRPr="0014095B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</w:tcPr>
          <w:p w:rsidR="00004601" w:rsidRDefault="00004601" w:rsidP="00701896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5" w:type="dxa"/>
          </w:tcPr>
          <w:p w:rsidR="00004601" w:rsidRPr="0014095B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2</w:t>
            </w:r>
          </w:p>
        </w:tc>
        <w:tc>
          <w:tcPr>
            <w:tcW w:w="426" w:type="dxa"/>
          </w:tcPr>
          <w:p w:rsidR="00004601" w:rsidRPr="0014095B" w:rsidRDefault="00A431AC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</w:tcPr>
          <w:p w:rsidR="00004601" w:rsidRPr="0014095B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4</w:t>
            </w:r>
          </w:p>
        </w:tc>
        <w:tc>
          <w:tcPr>
            <w:tcW w:w="425" w:type="dxa"/>
          </w:tcPr>
          <w:p w:rsidR="00004601" w:rsidRPr="0014095B" w:rsidRDefault="00A431AC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:rsidR="00004601" w:rsidRDefault="00004601" w:rsidP="00A431AC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431AC">
              <w:rPr>
                <w:b/>
                <w:bCs/>
              </w:rPr>
              <w:t>1</w:t>
            </w:r>
          </w:p>
        </w:tc>
        <w:tc>
          <w:tcPr>
            <w:tcW w:w="425" w:type="dxa"/>
          </w:tcPr>
          <w:p w:rsidR="00004601" w:rsidRPr="0014095B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2</w:t>
            </w:r>
          </w:p>
        </w:tc>
        <w:tc>
          <w:tcPr>
            <w:tcW w:w="425" w:type="dxa"/>
          </w:tcPr>
          <w:p w:rsidR="00004601" w:rsidRPr="0014095B" w:rsidRDefault="00E84537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</w:tcPr>
          <w:p w:rsidR="00004601" w:rsidRPr="0014095B" w:rsidRDefault="00E84537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5" w:type="dxa"/>
          </w:tcPr>
          <w:p w:rsidR="00004601" w:rsidRPr="0014095B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 w:rsidRPr="0014095B">
              <w:rPr>
                <w:bCs/>
              </w:rPr>
              <w:t>2</w:t>
            </w:r>
          </w:p>
        </w:tc>
        <w:tc>
          <w:tcPr>
            <w:tcW w:w="456" w:type="dxa"/>
          </w:tcPr>
          <w:p w:rsidR="00004601" w:rsidRDefault="00004601" w:rsidP="00E84537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84537">
              <w:rPr>
                <w:b/>
                <w:bCs/>
              </w:rPr>
              <w:t>1</w:t>
            </w:r>
          </w:p>
        </w:tc>
      </w:tr>
      <w:tr w:rsidR="00701896" w:rsidTr="00701896">
        <w:tc>
          <w:tcPr>
            <w:tcW w:w="426" w:type="dxa"/>
          </w:tcPr>
          <w:p w:rsidR="00004601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004601" w:rsidRDefault="00004601" w:rsidP="00730B1A">
            <w:pPr>
              <w:pStyle w:val="af"/>
              <w:spacing w:before="0" w:beforeAutospacing="0" w:after="0" w:afterAutospacing="0"/>
              <w:rPr>
                <w:b/>
              </w:rPr>
            </w:pPr>
            <w:r w:rsidRPr="007122DF">
              <w:rPr>
                <w:b/>
              </w:rPr>
              <w:t>Итого:</w:t>
            </w:r>
          </w:p>
          <w:p w:rsidR="00004601" w:rsidRDefault="00004601" w:rsidP="00730B1A">
            <w:pPr>
              <w:pStyle w:val="a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25" w:type="dxa"/>
          </w:tcPr>
          <w:p w:rsidR="00004601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6" w:type="dxa"/>
          </w:tcPr>
          <w:p w:rsidR="00004601" w:rsidRDefault="00004601" w:rsidP="007E14E0">
            <w:pPr>
              <w:pStyle w:val="a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5" w:type="dxa"/>
          </w:tcPr>
          <w:p w:rsidR="00004601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5" w:type="dxa"/>
          </w:tcPr>
          <w:p w:rsidR="00004601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7" w:type="dxa"/>
          </w:tcPr>
          <w:p w:rsidR="00004601" w:rsidRPr="00701896" w:rsidRDefault="00004601" w:rsidP="00701896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01896">
              <w:rPr>
                <w:b/>
                <w:bCs/>
              </w:rPr>
              <w:t>33</w:t>
            </w:r>
          </w:p>
        </w:tc>
        <w:tc>
          <w:tcPr>
            <w:tcW w:w="425" w:type="dxa"/>
          </w:tcPr>
          <w:p w:rsidR="00004601" w:rsidRDefault="00E84537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6" w:type="dxa"/>
          </w:tcPr>
          <w:p w:rsidR="00004601" w:rsidRDefault="00E84537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7" w:type="dxa"/>
          </w:tcPr>
          <w:p w:rsidR="00004601" w:rsidRDefault="00004601" w:rsidP="00701896">
            <w:pPr>
              <w:pStyle w:val="a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5" w:type="dxa"/>
          </w:tcPr>
          <w:p w:rsidR="00004601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7" w:type="dxa"/>
          </w:tcPr>
          <w:p w:rsidR="00004601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425" w:type="dxa"/>
          </w:tcPr>
          <w:p w:rsidR="00004601" w:rsidRDefault="00E84537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5" w:type="dxa"/>
          </w:tcPr>
          <w:p w:rsidR="00004601" w:rsidRDefault="00E84537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7" w:type="dxa"/>
          </w:tcPr>
          <w:p w:rsidR="00004601" w:rsidRDefault="00004601" w:rsidP="00730B1A">
            <w:pPr>
              <w:pStyle w:val="a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95" w:type="dxa"/>
          </w:tcPr>
          <w:p w:rsidR="00004601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6" w:type="dxa"/>
          </w:tcPr>
          <w:p w:rsidR="00004601" w:rsidRDefault="00004601" w:rsidP="00A43243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</w:tbl>
    <w:p w:rsidR="004A15EC" w:rsidRDefault="004A15EC" w:rsidP="00A43243">
      <w:pPr>
        <w:pStyle w:val="af"/>
        <w:spacing w:before="0" w:beforeAutospacing="0" w:after="0" w:afterAutospacing="0"/>
        <w:ind w:left="1080"/>
        <w:jc w:val="center"/>
        <w:rPr>
          <w:b/>
          <w:bCs/>
        </w:rPr>
      </w:pPr>
    </w:p>
    <w:p w:rsidR="0014095B" w:rsidRDefault="0014095B" w:rsidP="0014095B">
      <w:pPr>
        <w:pStyle w:val="af"/>
        <w:spacing w:before="0" w:beforeAutospacing="0" w:after="0" w:afterAutospacing="0"/>
        <w:rPr>
          <w:b/>
          <w:bCs/>
        </w:rPr>
      </w:pPr>
    </w:p>
    <w:p w:rsidR="00BE4EF3" w:rsidRDefault="00BE4EF3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1B1CC9" w:rsidRDefault="001B1CC9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1B1CC9" w:rsidRDefault="001B1CC9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E84537" w:rsidRDefault="00E84537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653E9B" w:rsidRDefault="00653E9B" w:rsidP="009579A0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BE4EF3" w:rsidRDefault="00BE4EF3" w:rsidP="00106692">
      <w:pPr>
        <w:pStyle w:val="af"/>
        <w:spacing w:before="0" w:beforeAutospacing="0" w:after="0" w:afterAutospacing="0"/>
        <w:rPr>
          <w:b/>
          <w:bCs/>
        </w:rPr>
      </w:pPr>
    </w:p>
    <w:p w:rsidR="00BE4EF3" w:rsidRPr="00106692" w:rsidRDefault="00BE4EF3" w:rsidP="009579A0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1A34" w:rsidRPr="00106692" w:rsidRDefault="00AC6EB3" w:rsidP="009579A0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r w:rsidRPr="00106692">
        <w:rPr>
          <w:b/>
          <w:bCs/>
          <w:sz w:val="28"/>
          <w:szCs w:val="28"/>
        </w:rPr>
        <w:lastRenderedPageBreak/>
        <w:t>4.</w:t>
      </w:r>
      <w:r w:rsidR="009579A0" w:rsidRPr="00106692">
        <w:rPr>
          <w:b/>
          <w:bCs/>
          <w:sz w:val="28"/>
          <w:szCs w:val="28"/>
        </w:rPr>
        <w:t>Т</w:t>
      </w:r>
      <w:r w:rsidR="00EF1A34" w:rsidRPr="00106692">
        <w:rPr>
          <w:b/>
          <w:bCs/>
          <w:sz w:val="28"/>
          <w:szCs w:val="28"/>
        </w:rPr>
        <w:t>ематическое планирование 1 класс</w:t>
      </w:r>
      <w:r w:rsidR="00A43243" w:rsidRPr="00106692">
        <w:rPr>
          <w:b/>
          <w:bCs/>
          <w:sz w:val="28"/>
          <w:szCs w:val="28"/>
        </w:rPr>
        <w:t>.</w:t>
      </w:r>
    </w:p>
    <w:p w:rsidR="007122DF" w:rsidRPr="00A43243" w:rsidRDefault="007122DF" w:rsidP="007122DF">
      <w:pPr>
        <w:pStyle w:val="af"/>
        <w:spacing w:before="0" w:beforeAutospacing="0" w:after="0" w:afterAutospacing="0"/>
        <w:jc w:val="center"/>
        <w:rPr>
          <w:b/>
          <w:bCs/>
        </w:rPr>
      </w:pPr>
    </w:p>
    <w:tbl>
      <w:tblPr>
        <w:tblpPr w:leftFromText="180" w:rightFromText="180" w:vertAnchor="text" w:horzAnchor="margin" w:tblpXSpec="right" w:tblpY="13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5428"/>
        <w:gridCol w:w="850"/>
        <w:gridCol w:w="2800"/>
      </w:tblGrid>
      <w:tr w:rsidR="00EF1A34" w:rsidRPr="00EA7C6F" w:rsidTr="0059731E">
        <w:trPr>
          <w:trHeight w:val="560"/>
        </w:trPr>
        <w:tc>
          <w:tcPr>
            <w:tcW w:w="776" w:type="dxa"/>
          </w:tcPr>
          <w:p w:rsidR="00EF1A34" w:rsidRPr="00EA7C6F" w:rsidRDefault="00EF1A34" w:rsidP="006B46BB">
            <w:pPr>
              <w:pStyle w:val="af"/>
              <w:spacing w:before="0" w:beforeAutospacing="0" w:after="0" w:afterAutospacing="0"/>
              <w:ind w:right="-108"/>
              <w:jc w:val="center"/>
            </w:pPr>
            <w:r w:rsidRPr="00EA7C6F">
              <w:t>№</w:t>
            </w:r>
          </w:p>
          <w:p w:rsidR="00EF1A34" w:rsidRPr="00EA7C6F" w:rsidRDefault="00EF1A34" w:rsidP="00EF1A34">
            <w:pPr>
              <w:pStyle w:val="af"/>
              <w:spacing w:before="0" w:beforeAutospacing="0" w:after="0" w:afterAutospacing="0"/>
              <w:ind w:left="-114" w:right="-108"/>
            </w:pPr>
          </w:p>
        </w:tc>
        <w:tc>
          <w:tcPr>
            <w:tcW w:w="5428" w:type="dxa"/>
          </w:tcPr>
          <w:p w:rsidR="00EF1A34" w:rsidRPr="00EA7C6F" w:rsidRDefault="00EF1A34" w:rsidP="00EF1A34">
            <w:pPr>
              <w:pStyle w:val="af"/>
              <w:spacing w:before="0" w:beforeAutospacing="0" w:after="0" w:afterAutospacing="0"/>
              <w:jc w:val="center"/>
            </w:pPr>
            <w:r>
              <w:t>Тема раздела</w:t>
            </w:r>
          </w:p>
          <w:p w:rsidR="00EF1A34" w:rsidRPr="00EA7C6F" w:rsidRDefault="00EF1A34" w:rsidP="00EF1A34">
            <w:pPr>
              <w:jc w:val="right"/>
            </w:pPr>
          </w:p>
        </w:tc>
        <w:tc>
          <w:tcPr>
            <w:tcW w:w="850" w:type="dxa"/>
          </w:tcPr>
          <w:p w:rsidR="00EF1A34" w:rsidRPr="00EA7C6F" w:rsidRDefault="00EF1A34" w:rsidP="00EF1A34">
            <w:pPr>
              <w:pStyle w:val="af"/>
              <w:spacing w:before="0" w:beforeAutospacing="0" w:after="0" w:afterAutospacing="0"/>
              <w:jc w:val="center"/>
            </w:pPr>
            <w:r w:rsidRPr="00EA7C6F">
              <w:t>Кол-во часов</w:t>
            </w:r>
          </w:p>
        </w:tc>
        <w:tc>
          <w:tcPr>
            <w:tcW w:w="2800" w:type="dxa"/>
          </w:tcPr>
          <w:p w:rsidR="00EF1A34" w:rsidRPr="00EA7C6F" w:rsidRDefault="00EF1A34" w:rsidP="00EF1A34">
            <w:pPr>
              <w:pStyle w:val="af"/>
              <w:spacing w:before="0" w:beforeAutospacing="0" w:after="0" w:afterAutospacing="0"/>
              <w:jc w:val="center"/>
            </w:pPr>
            <w:r w:rsidRPr="00EA7C6F">
              <w:t xml:space="preserve">Форма </w:t>
            </w:r>
            <w:r>
              <w:t>текущего контроля</w:t>
            </w:r>
          </w:p>
        </w:tc>
      </w:tr>
      <w:tr w:rsidR="00EF1A34" w:rsidRPr="00EA7C6F" w:rsidTr="0059731E">
        <w:trPr>
          <w:trHeight w:val="273"/>
        </w:trPr>
        <w:tc>
          <w:tcPr>
            <w:tcW w:w="776" w:type="dxa"/>
          </w:tcPr>
          <w:p w:rsidR="00EF1A34" w:rsidRPr="00EA7C6F" w:rsidRDefault="00EF1A34" w:rsidP="00EF1A34">
            <w:pPr>
              <w:pStyle w:val="af"/>
              <w:spacing w:before="0" w:beforeAutospacing="0" w:after="0" w:afterAutospacing="0"/>
              <w:jc w:val="center"/>
            </w:pPr>
            <w:r w:rsidRPr="00EA7C6F">
              <w:t>1</w:t>
            </w:r>
          </w:p>
        </w:tc>
        <w:tc>
          <w:tcPr>
            <w:tcW w:w="5428" w:type="dxa"/>
          </w:tcPr>
          <w:p w:rsidR="00EF1A34" w:rsidRDefault="00A45E55" w:rsidP="00EF1A34">
            <w:pPr>
              <w:pStyle w:val="af"/>
              <w:spacing w:before="0" w:beforeAutospacing="0" w:after="0" w:afterAutospacing="0"/>
            </w:pPr>
            <w:r>
              <w:t>Вводный урок. Правила поведения на уроке, знакомства с искусством танца</w:t>
            </w:r>
            <w:r w:rsidR="00454203">
              <w:t>.</w:t>
            </w:r>
          </w:p>
          <w:p w:rsidR="00FE6377" w:rsidRPr="00EA7C6F" w:rsidRDefault="00FE6377" w:rsidP="00EF1A34">
            <w:pPr>
              <w:pStyle w:val="a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EF1A34" w:rsidRPr="00EA7C6F" w:rsidRDefault="00C54AB9" w:rsidP="00EF1A34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EF1A34" w:rsidRPr="00EA7C6F" w:rsidRDefault="00EF1A34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EF1A34" w:rsidRPr="00EA7C6F" w:rsidTr="0059731E">
        <w:trPr>
          <w:trHeight w:val="273"/>
        </w:trPr>
        <w:tc>
          <w:tcPr>
            <w:tcW w:w="776" w:type="dxa"/>
          </w:tcPr>
          <w:p w:rsidR="00EF1A34" w:rsidRPr="00EA7C6F" w:rsidRDefault="00EF1A34" w:rsidP="00EF1A34">
            <w:pPr>
              <w:pStyle w:val="af"/>
              <w:spacing w:before="0" w:beforeAutospacing="0" w:after="0" w:afterAutospacing="0"/>
              <w:jc w:val="center"/>
            </w:pPr>
            <w:r w:rsidRPr="00EA7C6F">
              <w:t>2</w:t>
            </w:r>
          </w:p>
        </w:tc>
        <w:tc>
          <w:tcPr>
            <w:tcW w:w="5428" w:type="dxa"/>
          </w:tcPr>
          <w:p w:rsidR="00454203" w:rsidRDefault="00A45E55" w:rsidP="00EF1A34">
            <w:pPr>
              <w:pStyle w:val="af"/>
              <w:spacing w:before="0" w:beforeAutospacing="0" w:after="0" w:afterAutospacing="0"/>
            </w:pPr>
            <w:r>
              <w:t>П</w:t>
            </w:r>
            <w:r w:rsidR="00EF1A34" w:rsidRPr="00EA7C6F">
              <w:t>оклон</w:t>
            </w:r>
            <w:r>
              <w:t xml:space="preserve"> для мальчиков </w:t>
            </w:r>
            <w:r w:rsidR="00454203">
              <w:t xml:space="preserve">и </w:t>
            </w:r>
            <w:r>
              <w:t>реверанс для девочек.</w:t>
            </w:r>
          </w:p>
          <w:p w:rsidR="00626B2A" w:rsidRDefault="00626B2A" w:rsidP="00626B2A">
            <w:pPr>
              <w:pStyle w:val="af"/>
              <w:spacing w:before="0" w:beforeAutospacing="0" w:after="0" w:afterAutospacing="0"/>
              <w:ind w:left="-48" w:right="-165"/>
            </w:pPr>
            <w:r w:rsidRPr="006A65A1">
              <w:rPr>
                <w:i/>
              </w:rPr>
              <w:t>НРЭО:</w:t>
            </w:r>
            <w:r>
              <w:rPr>
                <w:i/>
              </w:rPr>
              <w:t xml:space="preserve"> </w:t>
            </w:r>
            <w:r w:rsidRPr="006A65A1">
              <w:rPr>
                <w:i/>
              </w:rPr>
              <w:t>Народные мелодии и песни Южного Урала.</w:t>
            </w:r>
          </w:p>
          <w:p w:rsidR="00FD2CAF" w:rsidRPr="00EA7C6F" w:rsidRDefault="00FD2CAF" w:rsidP="00EF1A34">
            <w:pPr>
              <w:pStyle w:val="a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EF1A34" w:rsidRPr="00EA7C6F" w:rsidRDefault="00A45E55" w:rsidP="00EF1A34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  <w:r w:rsidR="00C54AB9">
              <w:t xml:space="preserve"> </w:t>
            </w:r>
          </w:p>
        </w:tc>
        <w:tc>
          <w:tcPr>
            <w:tcW w:w="2800" w:type="dxa"/>
          </w:tcPr>
          <w:p w:rsidR="00EF1A34" w:rsidRPr="00EA7C6F" w:rsidRDefault="00EF1A34" w:rsidP="00796E15">
            <w:pPr>
              <w:shd w:val="clear" w:color="auto" w:fill="FFFFFF"/>
              <w:spacing w:after="0" w:line="240" w:lineRule="auto"/>
              <w:textAlignment w:val="top"/>
            </w:pPr>
          </w:p>
        </w:tc>
      </w:tr>
      <w:tr w:rsidR="00454203" w:rsidRPr="00EA7C6F" w:rsidTr="0059731E">
        <w:trPr>
          <w:trHeight w:val="273"/>
        </w:trPr>
        <w:tc>
          <w:tcPr>
            <w:tcW w:w="776" w:type="dxa"/>
          </w:tcPr>
          <w:p w:rsidR="00454203" w:rsidRPr="00EA7C6F" w:rsidRDefault="00454203" w:rsidP="00EF1A34">
            <w:pPr>
              <w:pStyle w:val="af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428" w:type="dxa"/>
          </w:tcPr>
          <w:p w:rsidR="00FD2CAF" w:rsidRDefault="00454203" w:rsidP="00626B2A">
            <w:pPr>
              <w:pStyle w:val="af"/>
              <w:spacing w:before="0" w:beforeAutospacing="0" w:after="0" w:afterAutospacing="0"/>
            </w:pPr>
            <w:r>
              <w:t>Виды шагов и бега.</w:t>
            </w:r>
          </w:p>
          <w:p w:rsidR="00626B2A" w:rsidRDefault="00626B2A" w:rsidP="00626B2A">
            <w:pPr>
              <w:pStyle w:val="a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454203" w:rsidRDefault="00C572A9" w:rsidP="00EF1A34">
            <w:pPr>
              <w:pStyle w:val="af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2800" w:type="dxa"/>
          </w:tcPr>
          <w:p w:rsidR="00454203" w:rsidRDefault="00454203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EF1A34" w:rsidRPr="00EA7C6F" w:rsidTr="0059731E">
        <w:trPr>
          <w:trHeight w:val="647"/>
        </w:trPr>
        <w:tc>
          <w:tcPr>
            <w:tcW w:w="776" w:type="dxa"/>
          </w:tcPr>
          <w:p w:rsidR="00EF1A34" w:rsidRPr="00EA7C6F" w:rsidRDefault="00454203" w:rsidP="00EF1A34">
            <w:pPr>
              <w:pStyle w:val="af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428" w:type="dxa"/>
          </w:tcPr>
          <w:p w:rsidR="00EF1A34" w:rsidRDefault="00EF1A34" w:rsidP="00EF1A34">
            <w:pPr>
              <w:pStyle w:val="af"/>
              <w:spacing w:before="0" w:beforeAutospacing="0" w:after="0" w:afterAutospacing="0"/>
            </w:pPr>
            <w:r w:rsidRPr="00EA7C6F">
              <w:t xml:space="preserve">Постановка корпуса. Основные правила. </w:t>
            </w:r>
          </w:p>
          <w:p w:rsidR="00FD2CAF" w:rsidRPr="00EA7C6F" w:rsidRDefault="00FD2CAF" w:rsidP="00EF1A34">
            <w:pPr>
              <w:pStyle w:val="a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EF1A34" w:rsidRPr="00EA7C6F" w:rsidRDefault="00454203" w:rsidP="00EF1A34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  <w:r w:rsidR="00C54AB9">
              <w:t xml:space="preserve"> </w:t>
            </w:r>
          </w:p>
        </w:tc>
        <w:tc>
          <w:tcPr>
            <w:tcW w:w="2800" w:type="dxa"/>
          </w:tcPr>
          <w:p w:rsidR="00EF1A34" w:rsidRPr="00EA7C6F" w:rsidRDefault="00EF1A34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ED0B8D" w:rsidRPr="00EA7C6F" w:rsidTr="0059731E">
        <w:trPr>
          <w:trHeight w:val="273"/>
        </w:trPr>
        <w:tc>
          <w:tcPr>
            <w:tcW w:w="776" w:type="dxa"/>
          </w:tcPr>
          <w:p w:rsidR="00ED0B8D" w:rsidRPr="00EA7C6F" w:rsidRDefault="00ED0B8D" w:rsidP="00EF1A34">
            <w:pPr>
              <w:pStyle w:val="af"/>
              <w:spacing w:before="0" w:beforeAutospacing="0" w:after="0" w:afterAutospacing="0"/>
              <w:jc w:val="center"/>
            </w:pPr>
            <w:r>
              <w:t>5</w:t>
            </w:r>
            <w:r w:rsidR="00454203">
              <w:t>-6</w:t>
            </w:r>
          </w:p>
        </w:tc>
        <w:tc>
          <w:tcPr>
            <w:tcW w:w="5428" w:type="dxa"/>
          </w:tcPr>
          <w:p w:rsidR="00ED0B8D" w:rsidRDefault="00454203" w:rsidP="00454203">
            <w:pPr>
              <w:pStyle w:val="af"/>
              <w:spacing w:before="0" w:beforeAutospacing="0" w:after="0" w:afterAutospacing="0"/>
            </w:pPr>
            <w:r>
              <w:t>Музыкально- подвижные игры.</w:t>
            </w:r>
          </w:p>
          <w:p w:rsidR="00FD2CAF" w:rsidRPr="006A65A1" w:rsidRDefault="006A65A1" w:rsidP="00454203">
            <w:pPr>
              <w:pStyle w:val="af"/>
              <w:spacing w:before="0" w:beforeAutospacing="0" w:after="0" w:afterAutospacing="0"/>
              <w:rPr>
                <w:i/>
              </w:rPr>
            </w:pPr>
            <w:r w:rsidRPr="006A65A1">
              <w:rPr>
                <w:i/>
              </w:rPr>
              <w:t>НРЭО:</w:t>
            </w:r>
            <w:r>
              <w:rPr>
                <w:i/>
              </w:rPr>
              <w:t xml:space="preserve"> </w:t>
            </w:r>
            <w:r w:rsidRPr="006A65A1">
              <w:rPr>
                <w:i/>
              </w:rPr>
              <w:t xml:space="preserve">Обрядовая народная музыка Южного Урала: игрища, песни-диалоги, песни- хороводы, </w:t>
            </w:r>
            <w:proofErr w:type="spellStart"/>
            <w:r w:rsidRPr="006A65A1">
              <w:rPr>
                <w:i/>
              </w:rPr>
              <w:t>потешки</w:t>
            </w:r>
            <w:proofErr w:type="spellEnd"/>
            <w:r w:rsidRPr="006A65A1">
              <w:rPr>
                <w:i/>
              </w:rPr>
              <w:t xml:space="preserve">, </w:t>
            </w:r>
            <w:proofErr w:type="spellStart"/>
            <w:r w:rsidRPr="006A65A1">
              <w:rPr>
                <w:i/>
              </w:rPr>
              <w:t>заклички</w:t>
            </w:r>
            <w:proofErr w:type="spellEnd"/>
            <w:r w:rsidRPr="006A65A1">
              <w:rPr>
                <w:i/>
              </w:rPr>
              <w:t xml:space="preserve"> и др.</w:t>
            </w:r>
            <w:r w:rsidR="00B25C47">
              <w:rPr>
                <w:i/>
              </w:rPr>
              <w:t>.</w:t>
            </w:r>
          </w:p>
        </w:tc>
        <w:tc>
          <w:tcPr>
            <w:tcW w:w="850" w:type="dxa"/>
          </w:tcPr>
          <w:p w:rsidR="00ED0B8D" w:rsidRDefault="00454203" w:rsidP="00EF1A34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  <w:r w:rsidR="00C572A9">
              <w:t xml:space="preserve"> </w:t>
            </w:r>
          </w:p>
        </w:tc>
        <w:tc>
          <w:tcPr>
            <w:tcW w:w="2800" w:type="dxa"/>
          </w:tcPr>
          <w:p w:rsidR="008C56C6" w:rsidRPr="00EA7C6F" w:rsidRDefault="008C56C6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454203" w:rsidRPr="00EA7C6F" w:rsidTr="0059731E">
        <w:trPr>
          <w:trHeight w:val="365"/>
        </w:trPr>
        <w:tc>
          <w:tcPr>
            <w:tcW w:w="776" w:type="dxa"/>
          </w:tcPr>
          <w:p w:rsidR="00454203" w:rsidRDefault="001B1CC9" w:rsidP="00EF1A34">
            <w:pPr>
              <w:pStyle w:val="af"/>
              <w:spacing w:before="0" w:beforeAutospacing="0" w:after="0" w:afterAutospacing="0"/>
              <w:jc w:val="center"/>
            </w:pPr>
            <w:r>
              <w:t>7-8</w:t>
            </w:r>
          </w:p>
        </w:tc>
        <w:tc>
          <w:tcPr>
            <w:tcW w:w="5428" w:type="dxa"/>
          </w:tcPr>
          <w:p w:rsidR="00454203" w:rsidRDefault="00454203" w:rsidP="00EF1A34">
            <w:pPr>
              <w:pStyle w:val="af"/>
              <w:spacing w:before="0" w:beforeAutospacing="0" w:after="0" w:afterAutospacing="0"/>
            </w:pPr>
            <w:r>
              <w:t>Ритмический танец «</w:t>
            </w:r>
            <w:proofErr w:type="spellStart"/>
            <w:r>
              <w:t>Лавата</w:t>
            </w:r>
            <w:proofErr w:type="spellEnd"/>
            <w:r>
              <w:t>».</w:t>
            </w:r>
          </w:p>
          <w:p w:rsidR="00FD2CAF" w:rsidRDefault="00FD2CAF" w:rsidP="00EF1A34">
            <w:pPr>
              <w:pStyle w:val="a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454203" w:rsidRDefault="006F226E" w:rsidP="00EF1A34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0" w:type="dxa"/>
          </w:tcPr>
          <w:p w:rsidR="00454203" w:rsidRPr="00EA7C6F" w:rsidRDefault="00454203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C54AB9" w:rsidRPr="00EA7C6F" w:rsidTr="0059731E">
        <w:trPr>
          <w:trHeight w:val="273"/>
        </w:trPr>
        <w:tc>
          <w:tcPr>
            <w:tcW w:w="776" w:type="dxa"/>
          </w:tcPr>
          <w:p w:rsidR="00C54AB9" w:rsidRDefault="001B1CC9" w:rsidP="00EF1A34">
            <w:pPr>
              <w:pStyle w:val="af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5428" w:type="dxa"/>
          </w:tcPr>
          <w:p w:rsidR="00C54AB9" w:rsidRDefault="00454203" w:rsidP="00454203">
            <w:pPr>
              <w:pStyle w:val="af"/>
              <w:spacing w:before="0" w:beforeAutospacing="0" w:after="0" w:afterAutospacing="0"/>
            </w:pPr>
            <w:r>
              <w:t>Виды шагов и бега.</w:t>
            </w:r>
          </w:p>
          <w:p w:rsidR="00FD2CAF" w:rsidRDefault="006A65A1" w:rsidP="00454203">
            <w:pPr>
              <w:pStyle w:val="af"/>
              <w:spacing w:before="0" w:beforeAutospacing="0" w:after="0" w:afterAutospacing="0"/>
            </w:pPr>
            <w:r w:rsidRPr="006A65A1">
              <w:rPr>
                <w:i/>
              </w:rPr>
              <w:t>НРЭО:</w:t>
            </w:r>
            <w:r>
              <w:rPr>
                <w:i/>
              </w:rPr>
              <w:t xml:space="preserve"> </w:t>
            </w:r>
            <w:r w:rsidRPr="006A65A1">
              <w:rPr>
                <w:i/>
              </w:rPr>
              <w:t>Народные мелодии и песни Южного Урала.</w:t>
            </w:r>
          </w:p>
        </w:tc>
        <w:tc>
          <w:tcPr>
            <w:tcW w:w="850" w:type="dxa"/>
          </w:tcPr>
          <w:p w:rsidR="00C54AB9" w:rsidRDefault="00ED0B8D" w:rsidP="00EF1A34">
            <w:pPr>
              <w:pStyle w:val="af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2800" w:type="dxa"/>
          </w:tcPr>
          <w:p w:rsidR="00C54AB9" w:rsidRPr="00EA7C6F" w:rsidRDefault="00C54AB9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1B1CC9" w:rsidRPr="00EA7C6F" w:rsidTr="0059731E">
        <w:trPr>
          <w:trHeight w:val="273"/>
        </w:trPr>
        <w:tc>
          <w:tcPr>
            <w:tcW w:w="776" w:type="dxa"/>
          </w:tcPr>
          <w:p w:rsidR="001B1CC9" w:rsidRDefault="001B1CC9" w:rsidP="00EF1A34">
            <w:pPr>
              <w:pStyle w:val="af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5428" w:type="dxa"/>
          </w:tcPr>
          <w:p w:rsidR="001B1CC9" w:rsidRDefault="001B1CC9" w:rsidP="00454203">
            <w:pPr>
              <w:pStyle w:val="af"/>
              <w:spacing w:before="0" w:beforeAutospacing="0" w:after="0" w:afterAutospacing="0"/>
            </w:pPr>
            <w:r w:rsidRPr="001B1CC9">
              <w:t>Ориентировка в пространстве</w:t>
            </w:r>
            <w:r w:rsidR="00424BBD">
              <w:t>.</w:t>
            </w:r>
          </w:p>
          <w:p w:rsidR="00424BBD" w:rsidRPr="001B1CC9" w:rsidRDefault="00424BBD" w:rsidP="00454203">
            <w:pPr>
              <w:pStyle w:val="a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1B1CC9" w:rsidRDefault="001B1CC9" w:rsidP="00EF1A34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1B1CC9" w:rsidRPr="00EA7C6F" w:rsidRDefault="001B1CC9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DB195F" w:rsidRPr="00EA7C6F" w:rsidTr="0059731E">
        <w:trPr>
          <w:trHeight w:val="273"/>
        </w:trPr>
        <w:tc>
          <w:tcPr>
            <w:tcW w:w="776" w:type="dxa"/>
          </w:tcPr>
          <w:p w:rsidR="00DB195F" w:rsidRDefault="00C66A36" w:rsidP="006F226E">
            <w:pPr>
              <w:pStyle w:val="af"/>
              <w:spacing w:before="0" w:beforeAutospacing="0" w:after="0" w:afterAutospacing="0"/>
            </w:pPr>
            <w:r>
              <w:t>11</w:t>
            </w:r>
            <w:r w:rsidR="006F226E">
              <w:t>-12</w:t>
            </w:r>
          </w:p>
        </w:tc>
        <w:tc>
          <w:tcPr>
            <w:tcW w:w="5428" w:type="dxa"/>
          </w:tcPr>
          <w:p w:rsidR="00424BBD" w:rsidRDefault="00424BBD" w:rsidP="00424BBD">
            <w:pPr>
              <w:pStyle w:val="af"/>
              <w:spacing w:before="0" w:beforeAutospacing="0" w:after="0" w:afterAutospacing="0"/>
            </w:pPr>
            <w:r>
              <w:t>Музыкально–подвижные игры.</w:t>
            </w:r>
          </w:p>
          <w:p w:rsidR="00424BBD" w:rsidRDefault="00424BBD" w:rsidP="00424BBD">
            <w:pPr>
              <w:pStyle w:val="af"/>
              <w:spacing w:before="0" w:beforeAutospacing="0" w:after="0" w:afterAutospacing="0"/>
            </w:pPr>
            <w:r w:rsidRPr="0097191F">
              <w:rPr>
                <w:i/>
              </w:rPr>
              <w:t xml:space="preserve">НРЭО: Песни уральских композиторов для детей. Е. </w:t>
            </w:r>
            <w:proofErr w:type="spellStart"/>
            <w:r w:rsidRPr="0097191F">
              <w:rPr>
                <w:i/>
              </w:rPr>
              <w:t>Поплянова</w:t>
            </w:r>
            <w:proofErr w:type="spellEnd"/>
            <w:r w:rsidRPr="0097191F">
              <w:rPr>
                <w:i/>
              </w:rPr>
              <w:t>. «Начинается урок».</w:t>
            </w:r>
          </w:p>
          <w:p w:rsidR="00FD2CAF" w:rsidRPr="00DB195F" w:rsidRDefault="00FD2CAF" w:rsidP="00424BBD">
            <w:pPr>
              <w:pStyle w:val="a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DB195F" w:rsidRDefault="00424BBD" w:rsidP="00EF1A34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0" w:type="dxa"/>
          </w:tcPr>
          <w:p w:rsidR="00DB195F" w:rsidRPr="00EA7C6F" w:rsidRDefault="00DB195F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EF1A34" w:rsidRPr="00EA7C6F" w:rsidTr="0059731E">
        <w:trPr>
          <w:trHeight w:val="273"/>
        </w:trPr>
        <w:tc>
          <w:tcPr>
            <w:tcW w:w="776" w:type="dxa"/>
          </w:tcPr>
          <w:p w:rsidR="00EF1A34" w:rsidRPr="00EA7C6F" w:rsidRDefault="00424BBD" w:rsidP="006F226E">
            <w:pPr>
              <w:pStyle w:val="af"/>
              <w:spacing w:before="0" w:beforeAutospacing="0" w:after="0" w:afterAutospacing="0"/>
            </w:pPr>
            <w:r>
              <w:t xml:space="preserve">   </w:t>
            </w:r>
            <w:r w:rsidR="006F226E">
              <w:t>13</w:t>
            </w:r>
          </w:p>
        </w:tc>
        <w:tc>
          <w:tcPr>
            <w:tcW w:w="5428" w:type="dxa"/>
          </w:tcPr>
          <w:p w:rsidR="00424BBD" w:rsidRDefault="00424BBD" w:rsidP="00424BBD">
            <w:pPr>
              <w:pStyle w:val="af"/>
              <w:spacing w:before="0" w:beforeAutospacing="0" w:after="0" w:afterAutospacing="0"/>
            </w:pPr>
            <w:r>
              <w:t>Народный танец «Полька-хлопушка».</w:t>
            </w:r>
          </w:p>
          <w:p w:rsidR="00FE6377" w:rsidRPr="00EA7C6F" w:rsidRDefault="00FE6377" w:rsidP="00424BBD">
            <w:pPr>
              <w:pStyle w:val="a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EF1A34" w:rsidRPr="00EA7C6F" w:rsidRDefault="00DB195F" w:rsidP="00EF1A34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  <w:r w:rsidR="00C54AB9">
              <w:t xml:space="preserve"> </w:t>
            </w:r>
          </w:p>
        </w:tc>
        <w:tc>
          <w:tcPr>
            <w:tcW w:w="2800" w:type="dxa"/>
          </w:tcPr>
          <w:p w:rsidR="00EF1A34" w:rsidRPr="00EA7C6F" w:rsidRDefault="00EF1A34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EF1A34" w:rsidRPr="00EA7C6F" w:rsidTr="0059731E">
        <w:trPr>
          <w:trHeight w:val="273"/>
        </w:trPr>
        <w:tc>
          <w:tcPr>
            <w:tcW w:w="776" w:type="dxa"/>
          </w:tcPr>
          <w:p w:rsidR="00EF1A34" w:rsidRPr="00EA7C6F" w:rsidRDefault="006F226E" w:rsidP="00424BBD">
            <w:pPr>
              <w:pStyle w:val="af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5428" w:type="dxa"/>
          </w:tcPr>
          <w:p w:rsidR="00FD2CAF" w:rsidRPr="0097191F" w:rsidRDefault="00424BBD" w:rsidP="00EF1A34">
            <w:pPr>
              <w:pStyle w:val="af"/>
              <w:spacing w:before="0" w:beforeAutospacing="0" w:after="0" w:afterAutospacing="0"/>
              <w:rPr>
                <w:i/>
              </w:rPr>
            </w:pPr>
            <w:r>
              <w:t>Комплекс упражнений танцевально- ритмической гимнастики.</w:t>
            </w:r>
          </w:p>
        </w:tc>
        <w:tc>
          <w:tcPr>
            <w:tcW w:w="850" w:type="dxa"/>
          </w:tcPr>
          <w:p w:rsidR="00EF1A34" w:rsidRPr="00EA7C6F" w:rsidRDefault="00424BBD" w:rsidP="00EF1A34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  <w:r w:rsidR="00ED0B8D">
              <w:t xml:space="preserve"> </w:t>
            </w:r>
          </w:p>
        </w:tc>
        <w:tc>
          <w:tcPr>
            <w:tcW w:w="2800" w:type="dxa"/>
          </w:tcPr>
          <w:p w:rsidR="00EF1A34" w:rsidRPr="00EA7C6F" w:rsidRDefault="00EF1A34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454203" w:rsidRPr="00EA7C6F" w:rsidTr="0059731E">
        <w:trPr>
          <w:trHeight w:val="273"/>
        </w:trPr>
        <w:tc>
          <w:tcPr>
            <w:tcW w:w="776" w:type="dxa"/>
          </w:tcPr>
          <w:p w:rsidR="00454203" w:rsidRPr="00EA7C6F" w:rsidRDefault="006F226E" w:rsidP="00424BBD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  <w:r w:rsidR="00424BBD">
              <w:t>5</w:t>
            </w:r>
          </w:p>
        </w:tc>
        <w:tc>
          <w:tcPr>
            <w:tcW w:w="5428" w:type="dxa"/>
          </w:tcPr>
          <w:p w:rsidR="00454203" w:rsidRDefault="00DB195F" w:rsidP="00EF1A34">
            <w:pPr>
              <w:pStyle w:val="af"/>
              <w:spacing w:before="0" w:beforeAutospacing="0" w:after="0" w:afterAutospacing="0"/>
            </w:pPr>
            <w:r>
              <w:t>Ритмический танец «Мы пойдем сначала вправо».</w:t>
            </w:r>
          </w:p>
          <w:p w:rsidR="00FD2CAF" w:rsidRDefault="00FD2CAF" w:rsidP="00EF1A34">
            <w:pPr>
              <w:pStyle w:val="a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454203" w:rsidRDefault="006F226E" w:rsidP="00EF1A34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454203" w:rsidRPr="00EA7C6F" w:rsidRDefault="00454203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424BBD" w:rsidRPr="00EA7C6F" w:rsidTr="0059731E">
        <w:trPr>
          <w:trHeight w:val="273"/>
        </w:trPr>
        <w:tc>
          <w:tcPr>
            <w:tcW w:w="776" w:type="dxa"/>
          </w:tcPr>
          <w:p w:rsidR="00424BBD" w:rsidRDefault="00424BBD" w:rsidP="006F226E">
            <w:pPr>
              <w:pStyle w:val="af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5428" w:type="dxa"/>
          </w:tcPr>
          <w:p w:rsidR="00424BBD" w:rsidRDefault="00424BBD" w:rsidP="00424BBD">
            <w:pPr>
              <w:pStyle w:val="af"/>
              <w:spacing w:before="0" w:beforeAutospacing="0" w:after="0" w:afterAutospacing="0"/>
            </w:pPr>
            <w:r>
              <w:t>Музыкально–подвижные игры.</w:t>
            </w:r>
          </w:p>
          <w:p w:rsidR="00424BBD" w:rsidRDefault="00424BBD" w:rsidP="00EF1A34">
            <w:pPr>
              <w:pStyle w:val="a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424BBD" w:rsidRDefault="00424BBD" w:rsidP="00EF1A34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424BBD" w:rsidRPr="00EA7C6F" w:rsidRDefault="00424BBD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EF1A34" w:rsidRPr="00EA7C6F" w:rsidTr="0059731E">
        <w:trPr>
          <w:trHeight w:val="273"/>
        </w:trPr>
        <w:tc>
          <w:tcPr>
            <w:tcW w:w="776" w:type="dxa"/>
          </w:tcPr>
          <w:p w:rsidR="00EF1A34" w:rsidRPr="00EA7C6F" w:rsidRDefault="00DB195F" w:rsidP="00EF1A34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  <w:r w:rsidR="00182094">
              <w:t>7-18</w:t>
            </w:r>
          </w:p>
        </w:tc>
        <w:tc>
          <w:tcPr>
            <w:tcW w:w="5428" w:type="dxa"/>
          </w:tcPr>
          <w:p w:rsidR="00EF1A34" w:rsidRDefault="00DB195F" w:rsidP="00EF1A34">
            <w:pPr>
              <w:pStyle w:val="af"/>
              <w:spacing w:before="0" w:beforeAutospacing="0" w:after="0" w:afterAutospacing="0"/>
            </w:pPr>
            <w:r>
              <w:t>Партерный экзерсис.</w:t>
            </w:r>
          </w:p>
          <w:p w:rsidR="00FD2CAF" w:rsidRPr="00EA7C6F" w:rsidRDefault="0097191F" w:rsidP="00EF1A34">
            <w:pPr>
              <w:pStyle w:val="af"/>
              <w:spacing w:before="0" w:beforeAutospacing="0" w:after="0" w:afterAutospacing="0"/>
            </w:pPr>
            <w:r w:rsidRPr="006A65A1">
              <w:rPr>
                <w:i/>
              </w:rPr>
              <w:t>НРЭО:</w:t>
            </w:r>
            <w:r>
              <w:rPr>
                <w:i/>
              </w:rPr>
              <w:t xml:space="preserve"> </w:t>
            </w:r>
            <w:r w:rsidRPr="006A65A1">
              <w:rPr>
                <w:i/>
              </w:rPr>
              <w:t>Мелодии Южного Урала.</w:t>
            </w:r>
          </w:p>
        </w:tc>
        <w:tc>
          <w:tcPr>
            <w:tcW w:w="850" w:type="dxa"/>
          </w:tcPr>
          <w:p w:rsidR="00EF1A34" w:rsidRPr="00EA7C6F" w:rsidRDefault="00182094" w:rsidP="00EF1A34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  <w:r w:rsidR="00ED0B8D">
              <w:t xml:space="preserve"> </w:t>
            </w:r>
          </w:p>
        </w:tc>
        <w:tc>
          <w:tcPr>
            <w:tcW w:w="2800" w:type="dxa"/>
          </w:tcPr>
          <w:p w:rsidR="00EF1A34" w:rsidRPr="00EA7C6F" w:rsidRDefault="00E51FDD" w:rsidP="004805E9">
            <w:pPr>
              <w:pStyle w:val="af"/>
              <w:spacing w:before="0" w:beforeAutospacing="0" w:after="0" w:afterAutospacing="0"/>
              <w:jc w:val="both"/>
            </w:pPr>
            <w:r>
              <w:t xml:space="preserve"> </w:t>
            </w:r>
          </w:p>
        </w:tc>
      </w:tr>
      <w:tr w:rsidR="00EF1A34" w:rsidRPr="00EA7C6F" w:rsidTr="0059731E">
        <w:trPr>
          <w:trHeight w:val="273"/>
        </w:trPr>
        <w:tc>
          <w:tcPr>
            <w:tcW w:w="776" w:type="dxa"/>
          </w:tcPr>
          <w:p w:rsidR="00EF1A34" w:rsidRPr="00EA7C6F" w:rsidRDefault="00C66A36" w:rsidP="00EF1A34">
            <w:pPr>
              <w:pStyle w:val="af"/>
              <w:spacing w:before="0" w:beforeAutospacing="0" w:after="0" w:afterAutospacing="0"/>
              <w:jc w:val="center"/>
            </w:pPr>
            <w:r>
              <w:t>19</w:t>
            </w:r>
            <w:r w:rsidR="00182094">
              <w:t>-20</w:t>
            </w:r>
          </w:p>
        </w:tc>
        <w:tc>
          <w:tcPr>
            <w:tcW w:w="5428" w:type="dxa"/>
          </w:tcPr>
          <w:p w:rsidR="00EF1A34" w:rsidRDefault="00DB195F" w:rsidP="00EF1A34">
            <w:pPr>
              <w:pStyle w:val="af"/>
              <w:spacing w:before="0" w:beforeAutospacing="0" w:after="0" w:afterAutospacing="0"/>
            </w:pPr>
            <w:r>
              <w:t>Ритмический та</w:t>
            </w:r>
            <w:r w:rsidR="00081A46">
              <w:t>н</w:t>
            </w:r>
            <w:r>
              <w:t>ец «Кузнечик»</w:t>
            </w:r>
            <w:r w:rsidR="00FD2CAF">
              <w:t>.</w:t>
            </w:r>
          </w:p>
          <w:p w:rsidR="00FD2CAF" w:rsidRPr="00EA7C6F" w:rsidRDefault="00FD2CAF" w:rsidP="00EF1A34">
            <w:pPr>
              <w:pStyle w:val="a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EF1A34" w:rsidRPr="00EA7C6F" w:rsidRDefault="00ED0B8D" w:rsidP="00EF1A34">
            <w:pPr>
              <w:pStyle w:val="af"/>
              <w:spacing w:before="0" w:beforeAutospacing="0" w:after="0" w:afterAutospacing="0"/>
              <w:jc w:val="center"/>
            </w:pPr>
            <w:r>
              <w:t xml:space="preserve">2 </w:t>
            </w:r>
          </w:p>
        </w:tc>
        <w:tc>
          <w:tcPr>
            <w:tcW w:w="2800" w:type="dxa"/>
          </w:tcPr>
          <w:p w:rsidR="00EF1A34" w:rsidRPr="00EA7C6F" w:rsidRDefault="00EF1A34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EF1A34" w:rsidRPr="00EA7C6F" w:rsidTr="0059731E">
        <w:trPr>
          <w:cantSplit/>
          <w:trHeight w:val="711"/>
        </w:trPr>
        <w:tc>
          <w:tcPr>
            <w:tcW w:w="776" w:type="dxa"/>
          </w:tcPr>
          <w:p w:rsidR="00EF1A34" w:rsidRPr="00EA7C6F" w:rsidRDefault="00C66A36" w:rsidP="00EF1A34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  <w:r w:rsidR="00182094">
              <w:t>1</w:t>
            </w:r>
          </w:p>
        </w:tc>
        <w:tc>
          <w:tcPr>
            <w:tcW w:w="5428" w:type="dxa"/>
          </w:tcPr>
          <w:p w:rsidR="00EF1A34" w:rsidRDefault="00C66A36" w:rsidP="00EF1A34">
            <w:pPr>
              <w:pStyle w:val="af"/>
              <w:spacing w:before="0" w:beforeAutospacing="0" w:after="0" w:afterAutospacing="0"/>
              <w:ind w:left="-48" w:right="-165"/>
            </w:pPr>
            <w:r>
              <w:t xml:space="preserve">Позиции </w:t>
            </w:r>
            <w:r w:rsidR="00DA5B3E">
              <w:t>рук и ног.</w:t>
            </w:r>
          </w:p>
          <w:p w:rsidR="00FD2CAF" w:rsidRPr="00EA7C6F" w:rsidRDefault="00FD2CAF" w:rsidP="00626B2A">
            <w:pPr>
              <w:pStyle w:val="af"/>
              <w:spacing w:before="0" w:beforeAutospacing="0" w:after="0" w:afterAutospacing="0"/>
              <w:ind w:left="-48" w:right="-165"/>
            </w:pPr>
          </w:p>
        </w:tc>
        <w:tc>
          <w:tcPr>
            <w:tcW w:w="850" w:type="dxa"/>
          </w:tcPr>
          <w:p w:rsidR="00EF1A34" w:rsidRPr="00EA7C6F" w:rsidRDefault="00ED0B8D" w:rsidP="00EF1A34">
            <w:pPr>
              <w:pStyle w:val="af"/>
              <w:spacing w:before="0" w:beforeAutospacing="0" w:after="0" w:afterAutospacing="0"/>
              <w:ind w:left="-108" w:right="-165"/>
              <w:jc w:val="center"/>
            </w:pPr>
            <w:r>
              <w:t xml:space="preserve">1 </w:t>
            </w:r>
          </w:p>
        </w:tc>
        <w:tc>
          <w:tcPr>
            <w:tcW w:w="2800" w:type="dxa"/>
          </w:tcPr>
          <w:p w:rsidR="00EF1A34" w:rsidRPr="00EA7C6F" w:rsidRDefault="004805E9" w:rsidP="00796E15">
            <w:pPr>
              <w:pStyle w:val="af"/>
              <w:spacing w:before="0" w:beforeAutospacing="0" w:after="0" w:afterAutospacing="0"/>
              <w:ind w:left="-108" w:right="-165"/>
              <w:jc w:val="both"/>
            </w:pPr>
            <w:r>
              <w:t xml:space="preserve"> </w:t>
            </w:r>
          </w:p>
        </w:tc>
      </w:tr>
      <w:tr w:rsidR="00EF1A34" w:rsidRPr="00EA7C6F" w:rsidTr="0059731E">
        <w:trPr>
          <w:cantSplit/>
          <w:trHeight w:val="273"/>
        </w:trPr>
        <w:tc>
          <w:tcPr>
            <w:tcW w:w="776" w:type="dxa"/>
          </w:tcPr>
          <w:p w:rsidR="00EF1A34" w:rsidRPr="00EA7C6F" w:rsidRDefault="00182094" w:rsidP="00004601">
            <w:pPr>
              <w:pStyle w:val="af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5428" w:type="dxa"/>
          </w:tcPr>
          <w:p w:rsidR="00EF1A34" w:rsidRPr="00EA7C6F" w:rsidRDefault="00C66A36" w:rsidP="00EF1A34">
            <w:pPr>
              <w:pStyle w:val="af"/>
              <w:spacing w:before="0" w:beforeAutospacing="0" w:after="0" w:afterAutospacing="0"/>
            </w:pPr>
            <w:r>
              <w:t>Основные движения латиноамериканского танца «Ча-ча-ча».</w:t>
            </w:r>
          </w:p>
        </w:tc>
        <w:tc>
          <w:tcPr>
            <w:tcW w:w="850" w:type="dxa"/>
          </w:tcPr>
          <w:p w:rsidR="00EF1A34" w:rsidRPr="00EA7C6F" w:rsidRDefault="00424BBD" w:rsidP="00EF1A34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EF1A34" w:rsidRPr="00EA7C6F" w:rsidRDefault="00EF1A34" w:rsidP="006E3BAF">
            <w:pPr>
              <w:shd w:val="clear" w:color="auto" w:fill="FFFFFF"/>
              <w:spacing w:after="0" w:line="240" w:lineRule="auto"/>
              <w:textAlignment w:val="top"/>
            </w:pPr>
          </w:p>
        </w:tc>
      </w:tr>
      <w:tr w:rsidR="00EF1A34" w:rsidRPr="00EA7C6F" w:rsidTr="0059731E">
        <w:trPr>
          <w:cantSplit/>
          <w:trHeight w:val="273"/>
        </w:trPr>
        <w:tc>
          <w:tcPr>
            <w:tcW w:w="776" w:type="dxa"/>
          </w:tcPr>
          <w:p w:rsidR="00EF1A34" w:rsidRPr="00EA7C6F" w:rsidRDefault="00004601" w:rsidP="00EF1A34">
            <w:pPr>
              <w:pStyle w:val="af"/>
              <w:spacing w:before="0" w:beforeAutospacing="0" w:after="0" w:afterAutospacing="0"/>
              <w:jc w:val="center"/>
            </w:pPr>
            <w:r>
              <w:t>23-</w:t>
            </w:r>
            <w:r w:rsidR="00182094">
              <w:t>24</w:t>
            </w:r>
          </w:p>
        </w:tc>
        <w:tc>
          <w:tcPr>
            <w:tcW w:w="5428" w:type="dxa"/>
          </w:tcPr>
          <w:p w:rsidR="00EF1A34" w:rsidRDefault="00182094" w:rsidP="00C66A36">
            <w:pPr>
              <w:pStyle w:val="af"/>
              <w:spacing w:before="0" w:beforeAutospacing="0" w:after="0" w:afterAutospacing="0"/>
            </w:pPr>
            <w:r>
              <w:t>Музыкально</w:t>
            </w:r>
            <w:r w:rsidR="00C66A36">
              <w:t>–</w:t>
            </w:r>
            <w:r>
              <w:t xml:space="preserve"> </w:t>
            </w:r>
            <w:r w:rsidR="00C66A36">
              <w:t>подвижные игры.</w:t>
            </w:r>
          </w:p>
          <w:p w:rsidR="00626B2A" w:rsidRDefault="00626B2A" w:rsidP="00626B2A">
            <w:pPr>
              <w:pStyle w:val="af"/>
              <w:spacing w:before="0" w:beforeAutospacing="0" w:after="0" w:afterAutospacing="0"/>
              <w:ind w:left="-48" w:right="-165"/>
            </w:pPr>
            <w:r w:rsidRPr="006A65A1">
              <w:rPr>
                <w:i/>
              </w:rPr>
              <w:t>НРЭО:</w:t>
            </w:r>
            <w:r>
              <w:rPr>
                <w:i/>
              </w:rPr>
              <w:t xml:space="preserve"> </w:t>
            </w:r>
            <w:r w:rsidRPr="006A65A1">
              <w:rPr>
                <w:i/>
              </w:rPr>
              <w:t>Народные мелодии и песни Южного Урала.</w:t>
            </w:r>
          </w:p>
          <w:p w:rsidR="00FD2CAF" w:rsidRPr="00EA7C6F" w:rsidRDefault="00FD2CAF" w:rsidP="00C66A36">
            <w:pPr>
              <w:pStyle w:val="a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EF1A34" w:rsidRPr="00EA7C6F" w:rsidRDefault="00004601" w:rsidP="00EF1A34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0" w:type="dxa"/>
          </w:tcPr>
          <w:p w:rsidR="001A79EA" w:rsidRPr="00EA7C6F" w:rsidRDefault="001A79EA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FE6377" w:rsidRPr="00EA7C6F" w:rsidTr="0059731E">
        <w:trPr>
          <w:cantSplit/>
          <w:trHeight w:val="273"/>
        </w:trPr>
        <w:tc>
          <w:tcPr>
            <w:tcW w:w="776" w:type="dxa"/>
          </w:tcPr>
          <w:p w:rsidR="00FE6377" w:rsidRDefault="00FE6377" w:rsidP="00EF1A34">
            <w:pPr>
              <w:pStyle w:val="af"/>
              <w:spacing w:before="0" w:beforeAutospacing="0" w:after="0" w:afterAutospacing="0"/>
              <w:jc w:val="center"/>
            </w:pPr>
            <w:r>
              <w:lastRenderedPageBreak/>
              <w:t>25</w:t>
            </w:r>
          </w:p>
        </w:tc>
        <w:tc>
          <w:tcPr>
            <w:tcW w:w="5428" w:type="dxa"/>
          </w:tcPr>
          <w:p w:rsidR="00FE6377" w:rsidRDefault="00FE6377" w:rsidP="00FE6377">
            <w:pPr>
              <w:pStyle w:val="af"/>
              <w:spacing w:before="0" w:beforeAutospacing="0" w:after="0" w:afterAutospacing="0"/>
            </w:pPr>
            <w:r>
              <w:t>Комплекс упражнений танцевально- ритмической гимнастики.</w:t>
            </w:r>
          </w:p>
          <w:p w:rsidR="00FE6377" w:rsidRDefault="00FE6377" w:rsidP="00C66A36">
            <w:pPr>
              <w:pStyle w:val="a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FE6377" w:rsidRDefault="00FE6377" w:rsidP="00EF1A34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FE6377" w:rsidRDefault="00FE6377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6E3BAF" w:rsidRPr="00EA7C6F" w:rsidTr="0059731E">
        <w:trPr>
          <w:cantSplit/>
          <w:trHeight w:val="273"/>
        </w:trPr>
        <w:tc>
          <w:tcPr>
            <w:tcW w:w="776" w:type="dxa"/>
          </w:tcPr>
          <w:p w:rsidR="006E3BAF" w:rsidRDefault="006E3BAF" w:rsidP="00EF1A34">
            <w:pPr>
              <w:pStyle w:val="af"/>
              <w:spacing w:before="0" w:beforeAutospacing="0" w:after="0" w:afterAutospacing="0"/>
              <w:jc w:val="center"/>
            </w:pPr>
            <w:r>
              <w:t>26-27</w:t>
            </w:r>
          </w:p>
        </w:tc>
        <w:tc>
          <w:tcPr>
            <w:tcW w:w="5428" w:type="dxa"/>
          </w:tcPr>
          <w:p w:rsidR="006E3BAF" w:rsidRDefault="006E3BAF" w:rsidP="006E3BAF">
            <w:pPr>
              <w:pStyle w:val="af"/>
              <w:spacing w:before="0" w:beforeAutospacing="0" w:after="0" w:afterAutospacing="0"/>
            </w:pPr>
            <w:r>
              <w:t>Танец «Большая прогулка».</w:t>
            </w:r>
          </w:p>
          <w:p w:rsidR="006E3BAF" w:rsidRPr="00182094" w:rsidRDefault="006E3BAF" w:rsidP="00EF1A34">
            <w:pPr>
              <w:pStyle w:val="a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0" w:type="dxa"/>
          </w:tcPr>
          <w:p w:rsidR="006E3BAF" w:rsidRDefault="006E3BAF" w:rsidP="00EF1A34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0" w:type="dxa"/>
          </w:tcPr>
          <w:p w:rsidR="006E3BAF" w:rsidRPr="00EA7C6F" w:rsidRDefault="006E3BAF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EF1A34" w:rsidRPr="00EA7C6F" w:rsidTr="0059731E">
        <w:trPr>
          <w:cantSplit/>
          <w:trHeight w:val="273"/>
        </w:trPr>
        <w:tc>
          <w:tcPr>
            <w:tcW w:w="776" w:type="dxa"/>
          </w:tcPr>
          <w:p w:rsidR="00EF1A34" w:rsidRPr="00EA7C6F" w:rsidRDefault="004A3CDA" w:rsidP="00EF1A34">
            <w:pPr>
              <w:pStyle w:val="af"/>
              <w:spacing w:before="0" w:beforeAutospacing="0" w:after="0" w:afterAutospacing="0"/>
              <w:jc w:val="center"/>
            </w:pPr>
            <w:r>
              <w:t>28</w:t>
            </w:r>
            <w:r w:rsidR="00004601">
              <w:t>-29</w:t>
            </w:r>
          </w:p>
        </w:tc>
        <w:tc>
          <w:tcPr>
            <w:tcW w:w="5428" w:type="dxa"/>
          </w:tcPr>
          <w:p w:rsidR="00EF1A34" w:rsidRDefault="00182094" w:rsidP="00EF1A34">
            <w:pPr>
              <w:pStyle w:val="af"/>
              <w:spacing w:before="0" w:beforeAutospacing="0" w:after="0" w:afterAutospacing="0"/>
            </w:pPr>
            <w:r>
              <w:t>Музыкально– подвижные игры.</w:t>
            </w:r>
          </w:p>
          <w:p w:rsidR="00FD2CAF" w:rsidRPr="00EA7C6F" w:rsidRDefault="0097191F" w:rsidP="00EF1A34">
            <w:pPr>
              <w:pStyle w:val="af"/>
              <w:spacing w:before="0" w:beforeAutospacing="0" w:after="0" w:afterAutospacing="0"/>
            </w:pPr>
            <w:r w:rsidRPr="0097191F">
              <w:rPr>
                <w:i/>
              </w:rPr>
              <w:t xml:space="preserve">НРЭО: Песни уральских композиторов для детей. Е. </w:t>
            </w:r>
            <w:proofErr w:type="spellStart"/>
            <w:r w:rsidRPr="0097191F">
              <w:rPr>
                <w:i/>
              </w:rPr>
              <w:t>Поплянова</w:t>
            </w:r>
            <w:proofErr w:type="spellEnd"/>
            <w:r w:rsidRPr="0097191F">
              <w:rPr>
                <w:i/>
              </w:rPr>
              <w:t>. «Начинается урок».</w:t>
            </w:r>
          </w:p>
        </w:tc>
        <w:tc>
          <w:tcPr>
            <w:tcW w:w="850" w:type="dxa"/>
          </w:tcPr>
          <w:p w:rsidR="00EF1A34" w:rsidRPr="00EA7C6F" w:rsidRDefault="00004601" w:rsidP="00EF1A34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0" w:type="dxa"/>
          </w:tcPr>
          <w:p w:rsidR="00EF1A34" w:rsidRPr="00EA7C6F" w:rsidRDefault="00EF1A34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FE6377" w:rsidRPr="00EA7C6F" w:rsidTr="0059731E">
        <w:trPr>
          <w:cantSplit/>
          <w:trHeight w:val="273"/>
        </w:trPr>
        <w:tc>
          <w:tcPr>
            <w:tcW w:w="776" w:type="dxa"/>
          </w:tcPr>
          <w:p w:rsidR="00FE6377" w:rsidRDefault="00004601" w:rsidP="00EF1A34">
            <w:pPr>
              <w:pStyle w:val="af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5428" w:type="dxa"/>
          </w:tcPr>
          <w:p w:rsidR="00004601" w:rsidRDefault="00004601" w:rsidP="00004601">
            <w:pPr>
              <w:pStyle w:val="af"/>
              <w:spacing w:before="0" w:beforeAutospacing="0" w:after="0" w:afterAutospacing="0"/>
            </w:pPr>
            <w:r>
              <w:t>Танец «Рассердились- помирились».</w:t>
            </w:r>
          </w:p>
          <w:p w:rsidR="00FE6377" w:rsidRDefault="00FE6377" w:rsidP="00004601">
            <w:pPr>
              <w:pStyle w:val="a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FE6377" w:rsidRDefault="00FE6377" w:rsidP="00EF1A34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FE6377" w:rsidRDefault="00FE6377" w:rsidP="000214BB">
            <w:pPr>
              <w:shd w:val="clear" w:color="auto" w:fill="FFFFFF"/>
              <w:textAlignment w:val="top"/>
            </w:pPr>
          </w:p>
        </w:tc>
      </w:tr>
      <w:tr w:rsidR="00EF1A34" w:rsidRPr="00EA7C6F" w:rsidTr="0059731E">
        <w:trPr>
          <w:cantSplit/>
          <w:trHeight w:val="273"/>
        </w:trPr>
        <w:tc>
          <w:tcPr>
            <w:tcW w:w="776" w:type="dxa"/>
          </w:tcPr>
          <w:p w:rsidR="00EF1A34" w:rsidRPr="00EA7C6F" w:rsidRDefault="000214BB" w:rsidP="00EF1A34">
            <w:pPr>
              <w:pStyle w:val="af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5428" w:type="dxa"/>
          </w:tcPr>
          <w:p w:rsidR="00004601" w:rsidRDefault="00004601" w:rsidP="00004601">
            <w:pPr>
              <w:pStyle w:val="af"/>
              <w:spacing w:before="0" w:beforeAutospacing="0" w:after="0" w:afterAutospacing="0"/>
            </w:pPr>
            <w:r>
              <w:t>Комплекс упражнений танцевально- ритмической гимнастики.</w:t>
            </w:r>
          </w:p>
          <w:p w:rsidR="00FD2CAF" w:rsidRPr="00EA7C6F" w:rsidRDefault="00FD2CAF" w:rsidP="00004601">
            <w:pPr>
              <w:pStyle w:val="a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EF1A34" w:rsidRPr="00EA7C6F" w:rsidRDefault="00004601" w:rsidP="00EF1A34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EF1A34" w:rsidRPr="00EA7C6F" w:rsidRDefault="00EF1A34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  <w:tr w:rsidR="00EF1A34" w:rsidRPr="00EA7C6F" w:rsidTr="0059731E">
        <w:trPr>
          <w:cantSplit/>
          <w:trHeight w:val="273"/>
        </w:trPr>
        <w:tc>
          <w:tcPr>
            <w:tcW w:w="776" w:type="dxa"/>
          </w:tcPr>
          <w:p w:rsidR="00EF1A34" w:rsidRPr="00EA7C6F" w:rsidRDefault="004A3CDA" w:rsidP="00EF1A34">
            <w:pPr>
              <w:pStyle w:val="af"/>
              <w:spacing w:before="0" w:beforeAutospacing="0" w:after="0" w:afterAutospacing="0"/>
              <w:jc w:val="center"/>
            </w:pPr>
            <w:r>
              <w:t>32</w:t>
            </w:r>
            <w:r w:rsidR="000214BB">
              <w:t>-33</w:t>
            </w:r>
          </w:p>
        </w:tc>
        <w:tc>
          <w:tcPr>
            <w:tcW w:w="5428" w:type="dxa"/>
          </w:tcPr>
          <w:p w:rsidR="00004601" w:rsidRDefault="00004601" w:rsidP="00004601">
            <w:pPr>
              <w:pStyle w:val="af"/>
              <w:spacing w:before="0" w:beforeAutospacing="0" w:after="0" w:afterAutospacing="0"/>
            </w:pPr>
            <w:r>
              <w:t>Партерный экзерсис.</w:t>
            </w:r>
          </w:p>
          <w:p w:rsidR="00FD2CAF" w:rsidRPr="00EA7C6F" w:rsidRDefault="00FD2CAF" w:rsidP="00004601">
            <w:pPr>
              <w:pStyle w:val="a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EF1A34" w:rsidRPr="00EA7C6F" w:rsidRDefault="00004601" w:rsidP="00EF1A34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0" w:type="dxa"/>
          </w:tcPr>
          <w:p w:rsidR="00EF1A34" w:rsidRPr="00EA7C6F" w:rsidRDefault="00EF1A34" w:rsidP="004805E9">
            <w:pPr>
              <w:pStyle w:val="af"/>
              <w:spacing w:before="0" w:beforeAutospacing="0" w:after="0" w:afterAutospacing="0"/>
              <w:jc w:val="both"/>
            </w:pPr>
          </w:p>
        </w:tc>
      </w:tr>
    </w:tbl>
    <w:p w:rsidR="00740187" w:rsidRDefault="00740187" w:rsidP="00740187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740187" w:rsidRPr="00106692" w:rsidRDefault="00740187" w:rsidP="00740187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06692">
        <w:rPr>
          <w:b/>
          <w:bCs/>
          <w:sz w:val="28"/>
          <w:szCs w:val="28"/>
        </w:rPr>
        <w:t>Т</w:t>
      </w:r>
      <w:r w:rsidR="006B46BB" w:rsidRPr="00106692">
        <w:rPr>
          <w:b/>
          <w:bCs/>
          <w:sz w:val="28"/>
          <w:szCs w:val="28"/>
        </w:rPr>
        <w:t xml:space="preserve">ематическое планирование </w:t>
      </w:r>
      <w:r w:rsidR="00EF1A34" w:rsidRPr="00106692">
        <w:rPr>
          <w:b/>
          <w:bCs/>
          <w:sz w:val="28"/>
          <w:szCs w:val="28"/>
        </w:rPr>
        <w:t>2 класс</w:t>
      </w:r>
      <w:r w:rsidR="00A43243" w:rsidRPr="00106692">
        <w:rPr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133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5"/>
        <w:gridCol w:w="5419"/>
        <w:gridCol w:w="849"/>
        <w:gridCol w:w="2803"/>
      </w:tblGrid>
      <w:tr w:rsidR="00E51FDD" w:rsidRPr="00EA7C6F" w:rsidTr="00A431AC">
        <w:trPr>
          <w:trHeight w:val="1003"/>
        </w:trPr>
        <w:tc>
          <w:tcPr>
            <w:tcW w:w="785" w:type="dxa"/>
          </w:tcPr>
          <w:p w:rsidR="006B46BB" w:rsidRPr="00EA7C6F" w:rsidRDefault="006B46BB" w:rsidP="006B46BB">
            <w:pPr>
              <w:pStyle w:val="af"/>
              <w:spacing w:before="0" w:beforeAutospacing="0" w:after="0" w:afterAutospacing="0"/>
              <w:ind w:right="-108"/>
              <w:jc w:val="center"/>
            </w:pPr>
            <w:r w:rsidRPr="00EA7C6F">
              <w:t>№</w:t>
            </w:r>
          </w:p>
          <w:p w:rsidR="006B46BB" w:rsidRPr="00EA7C6F" w:rsidRDefault="006B46BB" w:rsidP="006B46BB">
            <w:pPr>
              <w:pStyle w:val="af"/>
              <w:spacing w:before="0" w:beforeAutospacing="0" w:after="0" w:afterAutospacing="0"/>
              <w:ind w:right="-108"/>
            </w:pPr>
          </w:p>
        </w:tc>
        <w:tc>
          <w:tcPr>
            <w:tcW w:w="5419" w:type="dxa"/>
          </w:tcPr>
          <w:p w:rsidR="006B46BB" w:rsidRPr="00EA7C6F" w:rsidRDefault="006B46BB" w:rsidP="006B46BB">
            <w:pPr>
              <w:pStyle w:val="af"/>
              <w:spacing w:before="0" w:beforeAutospacing="0" w:after="0" w:afterAutospacing="0"/>
              <w:jc w:val="center"/>
            </w:pPr>
            <w:r>
              <w:t xml:space="preserve"> Тема раздела</w:t>
            </w:r>
          </w:p>
        </w:tc>
        <w:tc>
          <w:tcPr>
            <w:tcW w:w="849" w:type="dxa"/>
          </w:tcPr>
          <w:p w:rsidR="006B46BB" w:rsidRDefault="006B46BB" w:rsidP="006B46BB">
            <w:pPr>
              <w:pStyle w:val="af"/>
              <w:spacing w:before="0" w:beforeAutospacing="0" w:after="0" w:afterAutospacing="0"/>
            </w:pPr>
            <w:r w:rsidRPr="00EA7C6F">
              <w:t xml:space="preserve">Кол-во </w:t>
            </w:r>
          </w:p>
          <w:p w:rsidR="006B46BB" w:rsidRPr="00EA7C6F" w:rsidRDefault="00A43243" w:rsidP="006B46BB">
            <w:pPr>
              <w:pStyle w:val="af"/>
              <w:spacing w:before="0" w:beforeAutospacing="0" w:after="0" w:afterAutospacing="0"/>
            </w:pPr>
            <w:r w:rsidRPr="00EA7C6F">
              <w:t>Ч</w:t>
            </w:r>
            <w:r w:rsidR="006B46BB" w:rsidRPr="00EA7C6F">
              <w:t>асов</w:t>
            </w:r>
          </w:p>
        </w:tc>
        <w:tc>
          <w:tcPr>
            <w:tcW w:w="2803" w:type="dxa"/>
          </w:tcPr>
          <w:p w:rsidR="006B46BB" w:rsidRPr="007506D8" w:rsidRDefault="006B46BB" w:rsidP="00750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6BB"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контроля</w:t>
            </w:r>
          </w:p>
        </w:tc>
      </w:tr>
      <w:tr w:rsidR="00E51FDD" w:rsidRPr="00EA7C6F" w:rsidTr="00A431AC">
        <w:trPr>
          <w:trHeight w:val="489"/>
        </w:trPr>
        <w:tc>
          <w:tcPr>
            <w:tcW w:w="785" w:type="dxa"/>
          </w:tcPr>
          <w:p w:rsidR="006B46BB" w:rsidRPr="00EA7C6F" w:rsidRDefault="006B46BB" w:rsidP="006B46BB">
            <w:pPr>
              <w:pStyle w:val="af"/>
              <w:spacing w:before="0" w:beforeAutospacing="0" w:after="0" w:afterAutospacing="0"/>
              <w:jc w:val="center"/>
            </w:pPr>
            <w:r w:rsidRPr="00EA7C6F">
              <w:t>1</w:t>
            </w:r>
          </w:p>
        </w:tc>
        <w:tc>
          <w:tcPr>
            <w:tcW w:w="5419" w:type="dxa"/>
          </w:tcPr>
          <w:p w:rsidR="006B46BB" w:rsidRPr="00EA7C6F" w:rsidRDefault="00DA5B3E" w:rsidP="006B46BB">
            <w:pPr>
              <w:pStyle w:val="af"/>
              <w:spacing w:before="0" w:beforeAutospacing="0" w:after="0" w:afterAutospacing="0"/>
            </w:pPr>
            <w:r>
              <w:t>Вводный урок</w:t>
            </w:r>
            <w:r w:rsidR="006B46BB" w:rsidRPr="00EA7C6F">
              <w:t>.  Беседа о технике безопасности на уроке, при выполнении упражнений, разучивании танцев.</w:t>
            </w:r>
          </w:p>
        </w:tc>
        <w:tc>
          <w:tcPr>
            <w:tcW w:w="849" w:type="dxa"/>
          </w:tcPr>
          <w:p w:rsidR="006B46BB" w:rsidRPr="00EA7C6F" w:rsidRDefault="002A0449" w:rsidP="006B46BB">
            <w:pPr>
              <w:pStyle w:val="af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2803" w:type="dxa"/>
          </w:tcPr>
          <w:p w:rsidR="006B46BB" w:rsidRPr="006B46BB" w:rsidRDefault="006B46BB" w:rsidP="00CF596E">
            <w:pPr>
              <w:pStyle w:val="af"/>
              <w:spacing w:after="0"/>
            </w:pPr>
          </w:p>
        </w:tc>
      </w:tr>
      <w:tr w:rsidR="00E51FDD" w:rsidRPr="00EA7C6F" w:rsidTr="00A431AC">
        <w:trPr>
          <w:trHeight w:val="489"/>
        </w:trPr>
        <w:tc>
          <w:tcPr>
            <w:tcW w:w="785" w:type="dxa"/>
          </w:tcPr>
          <w:p w:rsidR="006B46BB" w:rsidRPr="00EA7C6F" w:rsidRDefault="006B46BB" w:rsidP="006B46BB">
            <w:pPr>
              <w:pStyle w:val="af"/>
              <w:spacing w:before="0" w:beforeAutospacing="0" w:after="0" w:afterAutospacing="0"/>
              <w:jc w:val="center"/>
            </w:pPr>
            <w:r w:rsidRPr="00EA7C6F">
              <w:t>2</w:t>
            </w:r>
          </w:p>
        </w:tc>
        <w:tc>
          <w:tcPr>
            <w:tcW w:w="5419" w:type="dxa"/>
          </w:tcPr>
          <w:p w:rsidR="006B46BB" w:rsidRDefault="002A0449" w:rsidP="006B46BB">
            <w:pPr>
              <w:pStyle w:val="af"/>
              <w:spacing w:before="0" w:beforeAutospacing="0" w:after="0" w:afterAutospacing="0"/>
            </w:pPr>
            <w:r>
              <w:t>Поклон. Постановка корпуса.</w:t>
            </w:r>
          </w:p>
          <w:p w:rsidR="005742F7" w:rsidRPr="00EA7C6F" w:rsidRDefault="005742F7" w:rsidP="006B46BB">
            <w:pPr>
              <w:pStyle w:val="af"/>
              <w:spacing w:before="0" w:beforeAutospacing="0" w:after="0" w:afterAutospacing="0"/>
            </w:pPr>
            <w:r>
              <w:t>Ориентировка в пространстве.</w:t>
            </w:r>
          </w:p>
        </w:tc>
        <w:tc>
          <w:tcPr>
            <w:tcW w:w="849" w:type="dxa"/>
          </w:tcPr>
          <w:p w:rsidR="006B46BB" w:rsidRPr="00EA7C6F" w:rsidRDefault="002A0449" w:rsidP="006B46BB">
            <w:pPr>
              <w:pStyle w:val="af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2803" w:type="dxa"/>
          </w:tcPr>
          <w:p w:rsidR="006B46BB" w:rsidRPr="00EA7C6F" w:rsidRDefault="006B46BB" w:rsidP="00CF596E">
            <w:pPr>
              <w:pStyle w:val="af"/>
              <w:spacing w:after="0"/>
            </w:pPr>
          </w:p>
        </w:tc>
      </w:tr>
      <w:tr w:rsidR="00E51FDD" w:rsidRPr="00EA7C6F" w:rsidTr="00A431AC">
        <w:trPr>
          <w:trHeight w:val="489"/>
        </w:trPr>
        <w:tc>
          <w:tcPr>
            <w:tcW w:w="785" w:type="dxa"/>
          </w:tcPr>
          <w:p w:rsidR="00663132" w:rsidRPr="00EA7C6F" w:rsidRDefault="00663132" w:rsidP="005742F7">
            <w:pPr>
              <w:pStyle w:val="af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419" w:type="dxa"/>
          </w:tcPr>
          <w:p w:rsidR="00663132" w:rsidRDefault="00663132" w:rsidP="006B46BB">
            <w:pPr>
              <w:pStyle w:val="af"/>
              <w:spacing w:before="0" w:beforeAutospacing="0" w:after="0" w:afterAutospacing="0"/>
            </w:pPr>
            <w:r>
              <w:t>Музыкально- подвижные игры.</w:t>
            </w:r>
          </w:p>
        </w:tc>
        <w:tc>
          <w:tcPr>
            <w:tcW w:w="849" w:type="dxa"/>
          </w:tcPr>
          <w:p w:rsidR="00663132" w:rsidRDefault="005742F7" w:rsidP="006B46BB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3" w:type="dxa"/>
          </w:tcPr>
          <w:p w:rsidR="00663132" w:rsidRPr="00EA7C6F" w:rsidRDefault="00663132" w:rsidP="001F17B2">
            <w:pPr>
              <w:shd w:val="clear" w:color="auto" w:fill="FFFFFF"/>
              <w:textAlignment w:val="top"/>
            </w:pPr>
          </w:p>
        </w:tc>
      </w:tr>
      <w:tr w:rsidR="00E51FDD" w:rsidRPr="00EA7C6F" w:rsidTr="00A431AC">
        <w:trPr>
          <w:trHeight w:val="489"/>
        </w:trPr>
        <w:tc>
          <w:tcPr>
            <w:tcW w:w="785" w:type="dxa"/>
          </w:tcPr>
          <w:p w:rsidR="006B46BB" w:rsidRPr="00EA7C6F" w:rsidRDefault="005742F7" w:rsidP="006B46BB">
            <w:pPr>
              <w:pStyle w:val="af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419" w:type="dxa"/>
          </w:tcPr>
          <w:p w:rsidR="006B46BB" w:rsidRDefault="00663132" w:rsidP="006B46BB">
            <w:pPr>
              <w:pStyle w:val="af"/>
              <w:spacing w:before="0" w:beforeAutospacing="0" w:after="0" w:afterAutospacing="0"/>
            </w:pPr>
            <w:r>
              <w:t>Виды шагов и бега.</w:t>
            </w:r>
          </w:p>
          <w:p w:rsidR="0097191F" w:rsidRDefault="0097191F" w:rsidP="0097191F">
            <w:pPr>
              <w:pStyle w:val="af"/>
              <w:spacing w:before="0" w:beforeAutospacing="0" w:after="0" w:afterAutospacing="0"/>
              <w:ind w:left="-48" w:right="-165"/>
            </w:pPr>
            <w:r w:rsidRPr="006A65A1">
              <w:rPr>
                <w:i/>
              </w:rPr>
              <w:t>НРЭО:</w:t>
            </w:r>
            <w:r>
              <w:rPr>
                <w:i/>
              </w:rPr>
              <w:t xml:space="preserve"> </w:t>
            </w:r>
            <w:r w:rsidRPr="006A65A1">
              <w:rPr>
                <w:i/>
              </w:rPr>
              <w:t>Народные мелодии и песни Южного Урала.</w:t>
            </w:r>
          </w:p>
          <w:p w:rsidR="0097191F" w:rsidRPr="00EA7C6F" w:rsidRDefault="0097191F" w:rsidP="006B46BB">
            <w:pPr>
              <w:pStyle w:val="af"/>
              <w:spacing w:before="0" w:beforeAutospacing="0" w:after="0" w:afterAutospacing="0"/>
            </w:pPr>
          </w:p>
        </w:tc>
        <w:tc>
          <w:tcPr>
            <w:tcW w:w="849" w:type="dxa"/>
          </w:tcPr>
          <w:p w:rsidR="006B46BB" w:rsidRPr="00EA7C6F" w:rsidRDefault="00663132" w:rsidP="006B46BB">
            <w:pPr>
              <w:pStyle w:val="af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2803" w:type="dxa"/>
          </w:tcPr>
          <w:p w:rsidR="006B46BB" w:rsidRPr="00A52467" w:rsidRDefault="006B46BB" w:rsidP="00A52467">
            <w:pPr>
              <w:pStyle w:val="af"/>
              <w:spacing w:after="0"/>
            </w:pPr>
          </w:p>
        </w:tc>
      </w:tr>
      <w:tr w:rsidR="00E51FDD" w:rsidRPr="00EA7C6F" w:rsidTr="00A431AC">
        <w:trPr>
          <w:trHeight w:val="489"/>
        </w:trPr>
        <w:tc>
          <w:tcPr>
            <w:tcW w:w="785" w:type="dxa"/>
          </w:tcPr>
          <w:p w:rsidR="006B46BB" w:rsidRPr="00EA7C6F" w:rsidRDefault="005742F7" w:rsidP="006B46BB">
            <w:pPr>
              <w:pStyle w:val="af"/>
              <w:spacing w:before="0" w:beforeAutospacing="0" w:after="0" w:afterAutospacing="0"/>
              <w:jc w:val="center"/>
            </w:pPr>
            <w:r>
              <w:t>5-</w:t>
            </w:r>
            <w:r w:rsidR="00663132">
              <w:t>6</w:t>
            </w:r>
          </w:p>
        </w:tc>
        <w:tc>
          <w:tcPr>
            <w:tcW w:w="5419" w:type="dxa"/>
          </w:tcPr>
          <w:p w:rsidR="006B46BB" w:rsidRPr="00EA7C6F" w:rsidRDefault="00663132" w:rsidP="006B46BB">
            <w:pPr>
              <w:pStyle w:val="af"/>
              <w:spacing w:before="0" w:beforeAutospacing="0" w:after="0" w:afterAutospacing="0"/>
            </w:pPr>
            <w:r>
              <w:t>Ритми</w:t>
            </w:r>
            <w:r w:rsidR="009B34BF">
              <w:t>ческий танец «Полька в кругу</w:t>
            </w:r>
            <w:r w:rsidR="006B46BB" w:rsidRPr="00EA7C6F">
              <w:t>».</w:t>
            </w:r>
          </w:p>
        </w:tc>
        <w:tc>
          <w:tcPr>
            <w:tcW w:w="849" w:type="dxa"/>
          </w:tcPr>
          <w:p w:rsidR="006B46BB" w:rsidRPr="00EA7C6F" w:rsidRDefault="00663132" w:rsidP="006B46BB">
            <w:pPr>
              <w:pStyle w:val="af"/>
              <w:spacing w:before="0" w:beforeAutospacing="0" w:after="0" w:afterAutospacing="0"/>
              <w:jc w:val="center"/>
            </w:pPr>
            <w:r>
              <w:t xml:space="preserve">2 </w:t>
            </w:r>
          </w:p>
        </w:tc>
        <w:tc>
          <w:tcPr>
            <w:tcW w:w="2803" w:type="dxa"/>
          </w:tcPr>
          <w:p w:rsidR="006B46BB" w:rsidRPr="00EA7C6F" w:rsidRDefault="006B46BB" w:rsidP="00626439">
            <w:pPr>
              <w:pStyle w:val="af"/>
              <w:spacing w:after="0"/>
            </w:pPr>
          </w:p>
        </w:tc>
      </w:tr>
      <w:tr w:rsidR="00E51FDD" w:rsidRPr="00EA7C6F" w:rsidTr="00A431AC">
        <w:trPr>
          <w:trHeight w:val="489"/>
        </w:trPr>
        <w:tc>
          <w:tcPr>
            <w:tcW w:w="785" w:type="dxa"/>
          </w:tcPr>
          <w:p w:rsidR="006B46BB" w:rsidRPr="00EA7C6F" w:rsidRDefault="005742F7" w:rsidP="006B46BB">
            <w:pPr>
              <w:pStyle w:val="af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5419" w:type="dxa"/>
          </w:tcPr>
          <w:p w:rsidR="006B46BB" w:rsidRPr="00EA7C6F" w:rsidRDefault="005742F7" w:rsidP="005742F7">
            <w:pPr>
              <w:pStyle w:val="af"/>
              <w:spacing w:before="0" w:beforeAutospacing="0" w:after="0" w:afterAutospacing="0"/>
            </w:pPr>
            <w:r>
              <w:t>Позиции рук, позиции ног. Основные движения классического танца.</w:t>
            </w:r>
          </w:p>
        </w:tc>
        <w:tc>
          <w:tcPr>
            <w:tcW w:w="849" w:type="dxa"/>
          </w:tcPr>
          <w:p w:rsidR="006B46BB" w:rsidRPr="00EA7C6F" w:rsidRDefault="00663132" w:rsidP="006B46BB">
            <w:pPr>
              <w:pStyle w:val="af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2803" w:type="dxa"/>
          </w:tcPr>
          <w:p w:rsidR="006B46BB" w:rsidRPr="00EA7C6F" w:rsidRDefault="006B46BB" w:rsidP="001873BF">
            <w:pPr>
              <w:pStyle w:val="af"/>
              <w:spacing w:after="0"/>
            </w:pPr>
          </w:p>
        </w:tc>
      </w:tr>
      <w:tr w:rsidR="00E51FDD" w:rsidRPr="00EA7C6F" w:rsidTr="00A431AC">
        <w:trPr>
          <w:trHeight w:val="489"/>
        </w:trPr>
        <w:tc>
          <w:tcPr>
            <w:tcW w:w="785" w:type="dxa"/>
          </w:tcPr>
          <w:p w:rsidR="006B46BB" w:rsidRPr="00EA7C6F" w:rsidRDefault="005742F7" w:rsidP="00FF4623">
            <w:pPr>
              <w:pStyle w:val="af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5419" w:type="dxa"/>
          </w:tcPr>
          <w:p w:rsidR="006B46BB" w:rsidRPr="00EA7C6F" w:rsidRDefault="005742F7" w:rsidP="009C13A0">
            <w:pPr>
              <w:pStyle w:val="af"/>
              <w:spacing w:before="0" w:beforeAutospacing="0" w:after="0" w:afterAutospacing="0"/>
            </w:pPr>
            <w:r>
              <w:t>Музыкально- подвижные игры.</w:t>
            </w:r>
          </w:p>
        </w:tc>
        <w:tc>
          <w:tcPr>
            <w:tcW w:w="849" w:type="dxa"/>
          </w:tcPr>
          <w:p w:rsidR="006B46BB" w:rsidRPr="00EA7C6F" w:rsidRDefault="00FF4623" w:rsidP="006B46BB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  <w:r w:rsidR="00663132">
              <w:t xml:space="preserve"> </w:t>
            </w:r>
          </w:p>
        </w:tc>
        <w:tc>
          <w:tcPr>
            <w:tcW w:w="2803" w:type="dxa"/>
          </w:tcPr>
          <w:p w:rsidR="006B46BB" w:rsidRPr="00EA7C6F" w:rsidRDefault="006B46BB" w:rsidP="0049659E">
            <w:pPr>
              <w:pStyle w:val="af"/>
              <w:spacing w:after="0"/>
            </w:pPr>
          </w:p>
        </w:tc>
      </w:tr>
      <w:tr w:rsidR="00E51FDD" w:rsidRPr="00EA7C6F" w:rsidTr="00A431AC">
        <w:trPr>
          <w:trHeight w:val="489"/>
        </w:trPr>
        <w:tc>
          <w:tcPr>
            <w:tcW w:w="785" w:type="dxa"/>
          </w:tcPr>
          <w:p w:rsidR="008D3385" w:rsidRPr="00EA7C6F" w:rsidRDefault="00913B0D" w:rsidP="006B46BB">
            <w:pPr>
              <w:pStyle w:val="af"/>
              <w:spacing w:before="0" w:beforeAutospacing="0" w:after="0" w:afterAutospacing="0"/>
              <w:jc w:val="center"/>
            </w:pPr>
            <w:r>
              <w:t>9-10</w:t>
            </w:r>
          </w:p>
        </w:tc>
        <w:tc>
          <w:tcPr>
            <w:tcW w:w="5419" w:type="dxa"/>
          </w:tcPr>
          <w:p w:rsidR="00626B2A" w:rsidRDefault="009C13A0" w:rsidP="006B46BB">
            <w:pPr>
              <w:pStyle w:val="af"/>
              <w:spacing w:before="0" w:beforeAutospacing="0" w:after="0" w:afterAutospacing="0"/>
            </w:pPr>
            <w:r>
              <w:t xml:space="preserve"> </w:t>
            </w:r>
            <w:r w:rsidR="008D3385">
              <w:t>Партерный экзерсис.</w:t>
            </w:r>
          </w:p>
          <w:p w:rsidR="008D3385" w:rsidRPr="008D3385" w:rsidRDefault="00626B2A" w:rsidP="006B46BB">
            <w:pPr>
              <w:pStyle w:val="af"/>
              <w:spacing w:before="0" w:beforeAutospacing="0" w:after="0" w:afterAutospacing="0"/>
              <w:rPr>
                <w:b/>
              </w:rPr>
            </w:pPr>
            <w:r w:rsidRPr="006A65A1">
              <w:rPr>
                <w:i/>
              </w:rPr>
              <w:t xml:space="preserve"> НРЭО:</w:t>
            </w:r>
            <w:r>
              <w:rPr>
                <w:i/>
              </w:rPr>
              <w:t xml:space="preserve"> </w:t>
            </w:r>
            <w:r w:rsidRPr="006A65A1">
              <w:rPr>
                <w:i/>
              </w:rPr>
              <w:t>Народные мелодии и песни Южного Урала.</w:t>
            </w:r>
          </w:p>
        </w:tc>
        <w:tc>
          <w:tcPr>
            <w:tcW w:w="849" w:type="dxa"/>
          </w:tcPr>
          <w:p w:rsidR="008D3385" w:rsidRDefault="00913B0D" w:rsidP="006B46BB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8D3385" w:rsidRPr="00EA7C6F" w:rsidRDefault="008D3385" w:rsidP="00626439">
            <w:pPr>
              <w:pStyle w:val="af"/>
              <w:spacing w:after="0"/>
            </w:pPr>
          </w:p>
        </w:tc>
      </w:tr>
      <w:tr w:rsidR="00E51FDD" w:rsidRPr="00EA7C6F" w:rsidTr="00A431AC">
        <w:trPr>
          <w:cantSplit/>
          <w:trHeight w:val="489"/>
        </w:trPr>
        <w:tc>
          <w:tcPr>
            <w:tcW w:w="785" w:type="dxa"/>
          </w:tcPr>
          <w:p w:rsidR="006B46BB" w:rsidRPr="00EA7C6F" w:rsidRDefault="0049659E" w:rsidP="00913B0D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  <w:r w:rsidR="00913B0D">
              <w:t>1</w:t>
            </w:r>
            <w:r w:rsidR="00A431AC">
              <w:t>-12</w:t>
            </w:r>
          </w:p>
        </w:tc>
        <w:tc>
          <w:tcPr>
            <w:tcW w:w="5419" w:type="dxa"/>
          </w:tcPr>
          <w:p w:rsidR="006B46BB" w:rsidRPr="00EA7C6F" w:rsidRDefault="008D3385" w:rsidP="006B46BB">
            <w:pPr>
              <w:pStyle w:val="af"/>
              <w:spacing w:before="0" w:beforeAutospacing="0" w:after="0" w:afterAutospacing="0"/>
            </w:pPr>
            <w:r>
              <w:t>Танец «Вальс дружбы</w:t>
            </w:r>
            <w:r w:rsidR="006B46BB" w:rsidRPr="00EA7C6F">
              <w:t>».</w:t>
            </w:r>
          </w:p>
        </w:tc>
        <w:tc>
          <w:tcPr>
            <w:tcW w:w="849" w:type="dxa"/>
          </w:tcPr>
          <w:p w:rsidR="006B46BB" w:rsidRPr="00EA7C6F" w:rsidRDefault="00A431AC" w:rsidP="006B46BB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6B46BB" w:rsidRPr="00EA7C6F" w:rsidRDefault="006B46BB" w:rsidP="00626439">
            <w:pPr>
              <w:pStyle w:val="af"/>
              <w:spacing w:after="0"/>
            </w:pPr>
          </w:p>
        </w:tc>
      </w:tr>
      <w:tr w:rsidR="00E51FDD" w:rsidRPr="00EA7C6F" w:rsidTr="00A431AC">
        <w:trPr>
          <w:cantSplit/>
          <w:trHeight w:val="489"/>
        </w:trPr>
        <w:tc>
          <w:tcPr>
            <w:tcW w:w="785" w:type="dxa"/>
          </w:tcPr>
          <w:p w:rsidR="00FE6377" w:rsidRPr="00EA7C6F" w:rsidRDefault="0049659E" w:rsidP="00913B0D">
            <w:pPr>
              <w:pStyle w:val="af"/>
              <w:spacing w:before="0" w:beforeAutospacing="0" w:after="0" w:afterAutospacing="0"/>
              <w:jc w:val="center"/>
            </w:pPr>
            <w:r w:rsidRPr="00EA7C6F">
              <w:t>1</w:t>
            </w:r>
            <w:r w:rsidR="00A431AC">
              <w:t>3</w:t>
            </w:r>
          </w:p>
        </w:tc>
        <w:tc>
          <w:tcPr>
            <w:tcW w:w="5419" w:type="dxa"/>
          </w:tcPr>
          <w:p w:rsidR="00FE6377" w:rsidRDefault="00FE6377" w:rsidP="00FE6377">
            <w:pPr>
              <w:pStyle w:val="af"/>
              <w:spacing w:before="0" w:beforeAutospacing="0" w:after="0" w:afterAutospacing="0"/>
            </w:pPr>
            <w:r>
              <w:t>Комплекс упражнений танцевально- ритмической гимнастики.</w:t>
            </w:r>
          </w:p>
          <w:p w:rsidR="00FE6377" w:rsidRDefault="00FE6377" w:rsidP="006B46BB">
            <w:pPr>
              <w:pStyle w:val="af"/>
              <w:spacing w:before="0" w:beforeAutospacing="0" w:after="0" w:afterAutospacing="0"/>
            </w:pPr>
          </w:p>
        </w:tc>
        <w:tc>
          <w:tcPr>
            <w:tcW w:w="849" w:type="dxa"/>
          </w:tcPr>
          <w:p w:rsidR="00FE6377" w:rsidRDefault="00FE6377" w:rsidP="006B46BB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3" w:type="dxa"/>
          </w:tcPr>
          <w:p w:rsidR="00FE6377" w:rsidRDefault="00FE6377" w:rsidP="001873BF">
            <w:pPr>
              <w:pStyle w:val="af"/>
              <w:spacing w:after="0"/>
            </w:pPr>
          </w:p>
        </w:tc>
      </w:tr>
      <w:tr w:rsidR="00E51FDD" w:rsidRPr="00EA7C6F" w:rsidTr="00A431AC">
        <w:trPr>
          <w:cantSplit/>
          <w:trHeight w:val="489"/>
        </w:trPr>
        <w:tc>
          <w:tcPr>
            <w:tcW w:w="785" w:type="dxa"/>
          </w:tcPr>
          <w:p w:rsidR="006B46BB" w:rsidRPr="00EA7C6F" w:rsidRDefault="00913B0D" w:rsidP="006B46BB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  <w:r w:rsidR="00A431AC">
              <w:t>4</w:t>
            </w:r>
          </w:p>
        </w:tc>
        <w:tc>
          <w:tcPr>
            <w:tcW w:w="5419" w:type="dxa"/>
          </w:tcPr>
          <w:p w:rsidR="006B46BB" w:rsidRPr="00EA7C6F" w:rsidRDefault="00913B0D" w:rsidP="00913B0D">
            <w:pPr>
              <w:pStyle w:val="af"/>
              <w:spacing w:before="0" w:beforeAutospacing="0" w:after="0" w:afterAutospacing="0"/>
            </w:pPr>
            <w:r>
              <w:t>Полька  «Ладошки</w:t>
            </w:r>
            <w:r w:rsidRPr="00EA7C6F">
              <w:t>».</w:t>
            </w:r>
          </w:p>
        </w:tc>
        <w:tc>
          <w:tcPr>
            <w:tcW w:w="849" w:type="dxa"/>
          </w:tcPr>
          <w:p w:rsidR="006B46BB" w:rsidRPr="00EA7C6F" w:rsidRDefault="00913B0D" w:rsidP="00FE6377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3" w:type="dxa"/>
          </w:tcPr>
          <w:p w:rsidR="006B46BB" w:rsidRPr="00EA7C6F" w:rsidRDefault="006B46BB" w:rsidP="00A431AC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A431AC">
        <w:trPr>
          <w:cantSplit/>
          <w:trHeight w:val="489"/>
        </w:trPr>
        <w:tc>
          <w:tcPr>
            <w:tcW w:w="785" w:type="dxa"/>
          </w:tcPr>
          <w:p w:rsidR="006B46BB" w:rsidRPr="00EA7C6F" w:rsidRDefault="00A431AC" w:rsidP="00913B0D">
            <w:pPr>
              <w:pStyle w:val="af"/>
              <w:spacing w:before="0" w:beforeAutospacing="0" w:after="0" w:afterAutospacing="0"/>
              <w:jc w:val="center"/>
            </w:pPr>
            <w:r>
              <w:t>15-</w:t>
            </w:r>
            <w:r w:rsidR="008D3385">
              <w:t>1</w:t>
            </w:r>
            <w:r w:rsidR="00913B0D">
              <w:t>6</w:t>
            </w:r>
          </w:p>
        </w:tc>
        <w:tc>
          <w:tcPr>
            <w:tcW w:w="5419" w:type="dxa"/>
          </w:tcPr>
          <w:p w:rsidR="006B46BB" w:rsidRPr="00EA7C6F" w:rsidRDefault="00A431AC" w:rsidP="006B46BB">
            <w:pPr>
              <w:pStyle w:val="af"/>
              <w:spacing w:before="0" w:beforeAutospacing="0" w:after="0" w:afterAutospacing="0"/>
            </w:pPr>
            <w:r>
              <w:t>Музыкально- подвижные игры.</w:t>
            </w:r>
          </w:p>
        </w:tc>
        <w:tc>
          <w:tcPr>
            <w:tcW w:w="849" w:type="dxa"/>
          </w:tcPr>
          <w:p w:rsidR="006B46BB" w:rsidRPr="00EA7C6F" w:rsidRDefault="00A431AC" w:rsidP="006B46BB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6B46BB" w:rsidRPr="00EA7C6F" w:rsidRDefault="006B46BB" w:rsidP="001873BF">
            <w:pPr>
              <w:pStyle w:val="af"/>
              <w:spacing w:after="0"/>
            </w:pPr>
          </w:p>
        </w:tc>
      </w:tr>
      <w:tr w:rsidR="00E51FDD" w:rsidRPr="00EA7C6F" w:rsidTr="00A431AC">
        <w:trPr>
          <w:cantSplit/>
          <w:trHeight w:val="489"/>
        </w:trPr>
        <w:tc>
          <w:tcPr>
            <w:tcW w:w="785" w:type="dxa"/>
          </w:tcPr>
          <w:p w:rsidR="006B46BB" w:rsidRPr="00EA7C6F" w:rsidRDefault="008D3385" w:rsidP="00913B0D">
            <w:pPr>
              <w:pStyle w:val="af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5419" w:type="dxa"/>
          </w:tcPr>
          <w:p w:rsidR="00192FEA" w:rsidRDefault="00192FEA" w:rsidP="00192FEA">
            <w:pPr>
              <w:pStyle w:val="af"/>
              <w:spacing w:before="0" w:beforeAutospacing="0" w:after="0" w:afterAutospacing="0"/>
            </w:pPr>
          </w:p>
          <w:p w:rsidR="005D6B1E" w:rsidRDefault="005D6B1E" w:rsidP="005D6B1E">
            <w:pPr>
              <w:pStyle w:val="af"/>
              <w:tabs>
                <w:tab w:val="left" w:pos="2160"/>
              </w:tabs>
              <w:spacing w:before="0" w:beforeAutospacing="0" w:after="0" w:afterAutospacing="0"/>
            </w:pPr>
            <w:r>
              <w:t>Музыкально- подвижные игры.</w:t>
            </w:r>
          </w:p>
          <w:p w:rsidR="006B46BB" w:rsidRPr="00EA7C6F" w:rsidRDefault="006B46BB" w:rsidP="005D6B1E">
            <w:pPr>
              <w:pStyle w:val="af"/>
              <w:spacing w:before="0" w:beforeAutospacing="0" w:after="0" w:afterAutospacing="0"/>
            </w:pPr>
          </w:p>
        </w:tc>
        <w:tc>
          <w:tcPr>
            <w:tcW w:w="849" w:type="dxa"/>
          </w:tcPr>
          <w:p w:rsidR="006B46BB" w:rsidRPr="00EA7C6F" w:rsidRDefault="00913B0D" w:rsidP="006B46BB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3" w:type="dxa"/>
          </w:tcPr>
          <w:p w:rsidR="006B46BB" w:rsidRPr="00EA7C6F" w:rsidRDefault="006B46BB" w:rsidP="00626439">
            <w:pPr>
              <w:pStyle w:val="af"/>
              <w:spacing w:after="0"/>
            </w:pPr>
          </w:p>
        </w:tc>
      </w:tr>
      <w:tr w:rsidR="00913B0D" w:rsidRPr="00EA7C6F" w:rsidTr="00A431AC">
        <w:trPr>
          <w:cantSplit/>
          <w:trHeight w:val="489"/>
        </w:trPr>
        <w:tc>
          <w:tcPr>
            <w:tcW w:w="785" w:type="dxa"/>
          </w:tcPr>
          <w:p w:rsidR="00913B0D" w:rsidRDefault="00913B0D" w:rsidP="006B46BB">
            <w:pPr>
              <w:pStyle w:val="af"/>
              <w:spacing w:before="0" w:beforeAutospacing="0" w:after="0" w:afterAutospacing="0"/>
              <w:jc w:val="center"/>
            </w:pPr>
            <w:r>
              <w:lastRenderedPageBreak/>
              <w:t>18</w:t>
            </w:r>
            <w:r w:rsidR="008B5F44">
              <w:t>-19</w:t>
            </w:r>
          </w:p>
        </w:tc>
        <w:tc>
          <w:tcPr>
            <w:tcW w:w="5419" w:type="dxa"/>
          </w:tcPr>
          <w:p w:rsidR="005D6B1E" w:rsidRDefault="005D6B1E" w:rsidP="005D6B1E">
            <w:pPr>
              <w:pStyle w:val="af"/>
              <w:spacing w:before="0" w:beforeAutospacing="0" w:after="0" w:afterAutospacing="0"/>
            </w:pPr>
            <w:proofErr w:type="gramStart"/>
            <w:r>
              <w:t>Ритмический танец</w:t>
            </w:r>
            <w:proofErr w:type="gramEnd"/>
            <w:r>
              <w:t xml:space="preserve"> «Если весело живется».</w:t>
            </w:r>
          </w:p>
          <w:p w:rsidR="00913B0D" w:rsidRPr="008D3385" w:rsidRDefault="00913B0D" w:rsidP="005D6B1E">
            <w:pPr>
              <w:pStyle w:val="af"/>
              <w:tabs>
                <w:tab w:val="left" w:pos="2160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49" w:type="dxa"/>
          </w:tcPr>
          <w:p w:rsidR="00913B0D" w:rsidRDefault="00A431AC" w:rsidP="006B46BB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913B0D" w:rsidRPr="00EA7C6F" w:rsidRDefault="00913B0D" w:rsidP="00626439">
            <w:pPr>
              <w:pStyle w:val="af"/>
              <w:spacing w:after="0"/>
            </w:pPr>
          </w:p>
        </w:tc>
      </w:tr>
      <w:tr w:rsidR="00E51FDD" w:rsidRPr="00EA7C6F" w:rsidTr="00A431AC">
        <w:trPr>
          <w:cantSplit/>
          <w:trHeight w:val="489"/>
        </w:trPr>
        <w:tc>
          <w:tcPr>
            <w:tcW w:w="785" w:type="dxa"/>
          </w:tcPr>
          <w:p w:rsidR="00E57DC0" w:rsidRDefault="008B5F44" w:rsidP="00FE6377">
            <w:pPr>
              <w:pStyle w:val="af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5419" w:type="dxa"/>
          </w:tcPr>
          <w:p w:rsidR="006A65A1" w:rsidRPr="00E57DC0" w:rsidRDefault="005D6B1E" w:rsidP="00913B0D">
            <w:pPr>
              <w:pStyle w:val="af"/>
              <w:spacing w:before="0" w:beforeAutospacing="0" w:after="0" w:afterAutospacing="0"/>
            </w:pPr>
            <w:r>
              <w:t>Комплекс упражнений танцевально- ритмической гимнастики.</w:t>
            </w:r>
          </w:p>
        </w:tc>
        <w:tc>
          <w:tcPr>
            <w:tcW w:w="849" w:type="dxa"/>
          </w:tcPr>
          <w:p w:rsidR="00E57DC0" w:rsidRDefault="00913B0D" w:rsidP="006B46BB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3" w:type="dxa"/>
          </w:tcPr>
          <w:p w:rsidR="00E57DC0" w:rsidRPr="00EA7C6F" w:rsidRDefault="00E57DC0" w:rsidP="001873BF">
            <w:pPr>
              <w:pStyle w:val="af"/>
              <w:spacing w:after="0"/>
            </w:pPr>
          </w:p>
        </w:tc>
      </w:tr>
      <w:tr w:rsidR="00E51FDD" w:rsidRPr="00EA7C6F" w:rsidTr="00A431AC">
        <w:trPr>
          <w:cantSplit/>
          <w:trHeight w:val="489"/>
        </w:trPr>
        <w:tc>
          <w:tcPr>
            <w:tcW w:w="785" w:type="dxa"/>
          </w:tcPr>
          <w:p w:rsidR="00FE6377" w:rsidRDefault="008B5F44" w:rsidP="00FE6377">
            <w:pPr>
              <w:pStyle w:val="af"/>
              <w:spacing w:before="0" w:beforeAutospacing="0" w:after="0" w:afterAutospacing="0"/>
              <w:jc w:val="center"/>
            </w:pPr>
            <w:r>
              <w:t>21</w:t>
            </w:r>
            <w:r w:rsidR="00192FEA">
              <w:t>-2</w:t>
            </w:r>
            <w:r>
              <w:t>2</w:t>
            </w:r>
          </w:p>
        </w:tc>
        <w:tc>
          <w:tcPr>
            <w:tcW w:w="5419" w:type="dxa"/>
          </w:tcPr>
          <w:p w:rsidR="00FE6377" w:rsidRPr="00E57DC0" w:rsidRDefault="00913B0D" w:rsidP="00192FEA">
            <w:pPr>
              <w:pStyle w:val="af"/>
              <w:spacing w:before="0" w:beforeAutospacing="0" w:after="0" w:afterAutospacing="0"/>
            </w:pPr>
            <w:r w:rsidRPr="00E57DC0">
              <w:t>Партерный экзерсис.</w:t>
            </w:r>
          </w:p>
        </w:tc>
        <w:tc>
          <w:tcPr>
            <w:tcW w:w="849" w:type="dxa"/>
          </w:tcPr>
          <w:p w:rsidR="00FE6377" w:rsidRDefault="00913B0D" w:rsidP="006B46BB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FE6377" w:rsidRDefault="00FE6377" w:rsidP="006549D6">
            <w:pPr>
              <w:pStyle w:val="af"/>
              <w:spacing w:after="0"/>
            </w:pPr>
          </w:p>
        </w:tc>
      </w:tr>
      <w:tr w:rsidR="00E51FDD" w:rsidRPr="00EA7C6F" w:rsidTr="00A431AC">
        <w:trPr>
          <w:cantSplit/>
          <w:trHeight w:val="489"/>
        </w:trPr>
        <w:tc>
          <w:tcPr>
            <w:tcW w:w="785" w:type="dxa"/>
          </w:tcPr>
          <w:p w:rsidR="006B46BB" w:rsidRPr="00EA7C6F" w:rsidRDefault="008B5F44" w:rsidP="006B46BB">
            <w:pPr>
              <w:pStyle w:val="af"/>
              <w:spacing w:before="0" w:beforeAutospacing="0" w:after="0" w:afterAutospacing="0"/>
              <w:jc w:val="center"/>
            </w:pPr>
            <w:r>
              <w:t>23</w:t>
            </w:r>
            <w:r w:rsidR="00192FEA">
              <w:t>-</w:t>
            </w:r>
            <w:r w:rsidR="00397F1B">
              <w:t>2</w:t>
            </w:r>
            <w:r>
              <w:t>4</w:t>
            </w:r>
          </w:p>
        </w:tc>
        <w:tc>
          <w:tcPr>
            <w:tcW w:w="5419" w:type="dxa"/>
          </w:tcPr>
          <w:p w:rsidR="005D6B1E" w:rsidRDefault="005D6B1E" w:rsidP="005D6B1E">
            <w:pPr>
              <w:pStyle w:val="af"/>
              <w:spacing w:before="0" w:beforeAutospacing="0" w:after="0" w:afterAutospacing="0"/>
            </w:pPr>
            <w:r>
              <w:t>Русский танец «Травушка муравушка».</w:t>
            </w:r>
          </w:p>
          <w:p w:rsidR="0097191F" w:rsidRPr="00EA7C6F" w:rsidRDefault="0097191F" w:rsidP="00E57DC0">
            <w:pPr>
              <w:pStyle w:val="af"/>
              <w:tabs>
                <w:tab w:val="left" w:pos="2160"/>
              </w:tabs>
              <w:spacing w:before="0" w:beforeAutospacing="0" w:after="0" w:afterAutospacing="0"/>
            </w:pPr>
          </w:p>
        </w:tc>
        <w:tc>
          <w:tcPr>
            <w:tcW w:w="849" w:type="dxa"/>
          </w:tcPr>
          <w:p w:rsidR="006B46BB" w:rsidRPr="00EA7C6F" w:rsidRDefault="00192FEA" w:rsidP="006B46BB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6B46BB" w:rsidRPr="00EA7C6F" w:rsidRDefault="006B46BB" w:rsidP="001873BF">
            <w:pPr>
              <w:pStyle w:val="af"/>
              <w:spacing w:after="0"/>
            </w:pPr>
          </w:p>
        </w:tc>
      </w:tr>
      <w:tr w:rsidR="00E51FDD" w:rsidRPr="00EA7C6F" w:rsidTr="00A431AC">
        <w:trPr>
          <w:cantSplit/>
          <w:trHeight w:val="489"/>
        </w:trPr>
        <w:tc>
          <w:tcPr>
            <w:tcW w:w="785" w:type="dxa"/>
          </w:tcPr>
          <w:p w:rsidR="006B46BB" w:rsidRPr="00EA7C6F" w:rsidRDefault="008B5F44" w:rsidP="005D6B1E">
            <w:pPr>
              <w:pStyle w:val="af"/>
              <w:spacing w:before="0" w:beforeAutospacing="0" w:after="0" w:afterAutospacing="0"/>
              <w:jc w:val="center"/>
            </w:pPr>
            <w:r>
              <w:t>25</w:t>
            </w:r>
            <w:r w:rsidR="005D6B1E">
              <w:t>-2</w:t>
            </w:r>
            <w:r>
              <w:t>6</w:t>
            </w:r>
          </w:p>
        </w:tc>
        <w:tc>
          <w:tcPr>
            <w:tcW w:w="5419" w:type="dxa"/>
          </w:tcPr>
          <w:p w:rsidR="005D6B1E" w:rsidRDefault="005D6B1E" w:rsidP="005D6B1E">
            <w:pPr>
              <w:pStyle w:val="af"/>
              <w:tabs>
                <w:tab w:val="left" w:pos="2160"/>
              </w:tabs>
              <w:spacing w:before="0" w:beforeAutospacing="0" w:after="0" w:afterAutospacing="0"/>
            </w:pPr>
            <w:r>
              <w:t>Музыкально- подвижные игры.</w:t>
            </w:r>
          </w:p>
          <w:p w:rsidR="00D27619" w:rsidRPr="00EA7C6F" w:rsidRDefault="005D6B1E" w:rsidP="005D6B1E">
            <w:pPr>
              <w:pStyle w:val="af"/>
              <w:spacing w:before="0" w:beforeAutospacing="0" w:after="0" w:afterAutospacing="0"/>
            </w:pPr>
            <w:r w:rsidRPr="0097191F">
              <w:rPr>
                <w:i/>
              </w:rPr>
              <w:t xml:space="preserve">НРЭО: Песни уральских композиторов для детей. Е. </w:t>
            </w:r>
            <w:proofErr w:type="spellStart"/>
            <w:r w:rsidRPr="0097191F">
              <w:rPr>
                <w:i/>
              </w:rPr>
              <w:t>Поплянова</w:t>
            </w:r>
            <w:proofErr w:type="spellEnd"/>
            <w:r w:rsidRPr="0097191F">
              <w:rPr>
                <w:i/>
              </w:rPr>
              <w:t>. «Начинается урок».</w:t>
            </w:r>
          </w:p>
        </w:tc>
        <w:tc>
          <w:tcPr>
            <w:tcW w:w="849" w:type="dxa"/>
          </w:tcPr>
          <w:p w:rsidR="006B46BB" w:rsidRPr="00EA7C6F" w:rsidRDefault="005D6B1E" w:rsidP="006B46BB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  <w:r w:rsidR="00E57DC0">
              <w:t xml:space="preserve"> </w:t>
            </w:r>
          </w:p>
        </w:tc>
        <w:tc>
          <w:tcPr>
            <w:tcW w:w="2803" w:type="dxa"/>
          </w:tcPr>
          <w:p w:rsidR="006B46BB" w:rsidRPr="00EA7C6F" w:rsidRDefault="006B46BB" w:rsidP="00626439">
            <w:pPr>
              <w:pStyle w:val="af"/>
              <w:spacing w:after="0"/>
            </w:pPr>
          </w:p>
        </w:tc>
      </w:tr>
      <w:tr w:rsidR="00E51FDD" w:rsidRPr="00EA7C6F" w:rsidTr="00A431AC">
        <w:trPr>
          <w:cantSplit/>
          <w:trHeight w:val="489"/>
        </w:trPr>
        <w:tc>
          <w:tcPr>
            <w:tcW w:w="785" w:type="dxa"/>
          </w:tcPr>
          <w:p w:rsidR="00397F1B" w:rsidRPr="00EA7C6F" w:rsidRDefault="00397F1B" w:rsidP="006B46BB">
            <w:pPr>
              <w:pStyle w:val="af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5419" w:type="dxa"/>
          </w:tcPr>
          <w:p w:rsidR="00D27619" w:rsidRPr="00004992" w:rsidRDefault="00004992" w:rsidP="00004992">
            <w:pPr>
              <w:pStyle w:val="af"/>
              <w:spacing w:before="0" w:beforeAutospacing="0" w:after="0" w:afterAutospacing="0"/>
            </w:pPr>
            <w:r>
              <w:t>Танец «Летк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енка</w:t>
            </w:r>
            <w:proofErr w:type="spellEnd"/>
            <w:r>
              <w:t>».</w:t>
            </w:r>
          </w:p>
        </w:tc>
        <w:tc>
          <w:tcPr>
            <w:tcW w:w="849" w:type="dxa"/>
          </w:tcPr>
          <w:p w:rsidR="00397F1B" w:rsidRDefault="00C572A9" w:rsidP="006B46BB">
            <w:pPr>
              <w:pStyle w:val="af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2803" w:type="dxa"/>
          </w:tcPr>
          <w:p w:rsidR="00397F1B" w:rsidRPr="00EA7C6F" w:rsidRDefault="00397F1B" w:rsidP="001873BF">
            <w:pPr>
              <w:pStyle w:val="af"/>
              <w:spacing w:after="0"/>
            </w:pPr>
          </w:p>
        </w:tc>
      </w:tr>
      <w:tr w:rsidR="005D6B1E" w:rsidRPr="00EA7C6F" w:rsidTr="00A431AC">
        <w:trPr>
          <w:cantSplit/>
          <w:trHeight w:val="489"/>
        </w:trPr>
        <w:tc>
          <w:tcPr>
            <w:tcW w:w="785" w:type="dxa"/>
          </w:tcPr>
          <w:p w:rsidR="005D6B1E" w:rsidRDefault="00701896" w:rsidP="006B46BB">
            <w:pPr>
              <w:pStyle w:val="af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5419" w:type="dxa"/>
          </w:tcPr>
          <w:p w:rsidR="005D6B1E" w:rsidRDefault="005D6B1E" w:rsidP="005D6B1E">
            <w:pPr>
              <w:pStyle w:val="af"/>
              <w:spacing w:before="0" w:beforeAutospacing="0" w:after="0" w:afterAutospacing="0"/>
            </w:pPr>
            <w:r>
              <w:t>Партерный экзерсис.</w:t>
            </w:r>
          </w:p>
          <w:p w:rsidR="005D6B1E" w:rsidRPr="00397F1B" w:rsidRDefault="005D6B1E" w:rsidP="00004992">
            <w:pPr>
              <w:pStyle w:val="a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49" w:type="dxa"/>
          </w:tcPr>
          <w:p w:rsidR="005D6B1E" w:rsidRDefault="005D6B1E" w:rsidP="006B46BB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3" w:type="dxa"/>
          </w:tcPr>
          <w:p w:rsidR="005D6B1E" w:rsidRPr="00EA7C6F" w:rsidRDefault="005D6B1E" w:rsidP="001873BF">
            <w:pPr>
              <w:pStyle w:val="af"/>
              <w:spacing w:after="0"/>
            </w:pPr>
          </w:p>
        </w:tc>
      </w:tr>
      <w:tr w:rsidR="00E51FDD" w:rsidRPr="00EA7C6F" w:rsidTr="00A431AC">
        <w:trPr>
          <w:cantSplit/>
          <w:trHeight w:val="489"/>
        </w:trPr>
        <w:tc>
          <w:tcPr>
            <w:tcW w:w="785" w:type="dxa"/>
          </w:tcPr>
          <w:p w:rsidR="00E57DC0" w:rsidRPr="00EA7C6F" w:rsidRDefault="00397F1B" w:rsidP="00701896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  <w:r w:rsidR="00701896">
              <w:t>9</w:t>
            </w:r>
          </w:p>
        </w:tc>
        <w:tc>
          <w:tcPr>
            <w:tcW w:w="5419" w:type="dxa"/>
          </w:tcPr>
          <w:p w:rsidR="00004992" w:rsidRDefault="00004992" w:rsidP="00004992">
            <w:pPr>
              <w:pStyle w:val="af"/>
              <w:spacing w:before="0" w:beforeAutospacing="0" w:after="0" w:afterAutospacing="0"/>
            </w:pPr>
            <w:r>
              <w:t>Комплекс упражнений танцевально- ритмической гимнастики.</w:t>
            </w:r>
          </w:p>
          <w:p w:rsidR="00D27619" w:rsidRPr="00EA7C6F" w:rsidRDefault="00D27619" w:rsidP="00004992">
            <w:pPr>
              <w:pStyle w:val="af"/>
              <w:spacing w:before="0" w:beforeAutospacing="0" w:after="0" w:afterAutospacing="0"/>
            </w:pPr>
          </w:p>
        </w:tc>
        <w:tc>
          <w:tcPr>
            <w:tcW w:w="849" w:type="dxa"/>
          </w:tcPr>
          <w:p w:rsidR="00E57DC0" w:rsidRDefault="006E6780" w:rsidP="006B46BB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3" w:type="dxa"/>
          </w:tcPr>
          <w:p w:rsidR="00E57DC0" w:rsidRPr="00EA7C6F" w:rsidRDefault="00E57DC0" w:rsidP="00626439">
            <w:pPr>
              <w:pStyle w:val="af"/>
              <w:spacing w:after="0"/>
            </w:pPr>
          </w:p>
        </w:tc>
      </w:tr>
      <w:tr w:rsidR="00E51FDD" w:rsidRPr="00EA7C6F" w:rsidTr="00A431AC">
        <w:trPr>
          <w:cantSplit/>
          <w:trHeight w:val="489"/>
        </w:trPr>
        <w:tc>
          <w:tcPr>
            <w:tcW w:w="785" w:type="dxa"/>
          </w:tcPr>
          <w:p w:rsidR="00397F1B" w:rsidRPr="00EA7C6F" w:rsidRDefault="00701896" w:rsidP="006B46BB">
            <w:pPr>
              <w:pStyle w:val="af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5419" w:type="dxa"/>
          </w:tcPr>
          <w:p w:rsidR="00004992" w:rsidRDefault="00004992" w:rsidP="00004992">
            <w:pPr>
              <w:pStyle w:val="af"/>
              <w:spacing w:before="0" w:beforeAutospacing="0" w:after="0" w:afterAutospacing="0"/>
            </w:pPr>
            <w:r>
              <w:t>Ритмический танец «Утята».</w:t>
            </w:r>
          </w:p>
          <w:p w:rsidR="00D27619" w:rsidRPr="00EA7C6F" w:rsidRDefault="00D27619" w:rsidP="00004992">
            <w:pPr>
              <w:pStyle w:val="af"/>
              <w:spacing w:before="0" w:beforeAutospacing="0" w:after="0" w:afterAutospacing="0"/>
            </w:pPr>
          </w:p>
        </w:tc>
        <w:tc>
          <w:tcPr>
            <w:tcW w:w="849" w:type="dxa"/>
          </w:tcPr>
          <w:p w:rsidR="00397F1B" w:rsidRDefault="00DB4DAC" w:rsidP="006B46BB">
            <w:pPr>
              <w:pStyle w:val="af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2803" w:type="dxa"/>
          </w:tcPr>
          <w:p w:rsidR="00397F1B" w:rsidRPr="00EA7C6F" w:rsidRDefault="00397F1B" w:rsidP="005D6B1E">
            <w:pPr>
              <w:pStyle w:val="af"/>
            </w:pPr>
          </w:p>
        </w:tc>
      </w:tr>
      <w:tr w:rsidR="00E51FDD" w:rsidRPr="00EA7C6F" w:rsidTr="00A431AC">
        <w:trPr>
          <w:cantSplit/>
          <w:trHeight w:val="489"/>
        </w:trPr>
        <w:tc>
          <w:tcPr>
            <w:tcW w:w="785" w:type="dxa"/>
          </w:tcPr>
          <w:p w:rsidR="004805E9" w:rsidRPr="00EA7C6F" w:rsidRDefault="00004992" w:rsidP="004805E9">
            <w:pPr>
              <w:pStyle w:val="af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5419" w:type="dxa"/>
          </w:tcPr>
          <w:p w:rsidR="00004992" w:rsidRDefault="00004992" w:rsidP="00004992">
            <w:pPr>
              <w:pStyle w:val="af"/>
              <w:spacing w:before="0" w:beforeAutospacing="0" w:after="0" w:afterAutospacing="0"/>
            </w:pPr>
            <w:r>
              <w:t>Партерный экзерсис.</w:t>
            </w:r>
          </w:p>
          <w:p w:rsidR="00004992" w:rsidRDefault="00004992" w:rsidP="00004992">
            <w:pPr>
              <w:pStyle w:val="af"/>
              <w:spacing w:before="0" w:beforeAutospacing="0" w:after="0" w:afterAutospacing="0"/>
              <w:rPr>
                <w:i/>
              </w:rPr>
            </w:pPr>
            <w:r w:rsidRPr="006A65A1">
              <w:rPr>
                <w:i/>
              </w:rPr>
              <w:t>НРЭО:</w:t>
            </w:r>
            <w:r>
              <w:rPr>
                <w:i/>
              </w:rPr>
              <w:t xml:space="preserve"> </w:t>
            </w:r>
            <w:r w:rsidRPr="006A65A1">
              <w:rPr>
                <w:i/>
              </w:rPr>
              <w:t>Мелодии Южного Урала.</w:t>
            </w:r>
          </w:p>
          <w:p w:rsidR="004805E9" w:rsidRPr="00EA7C6F" w:rsidRDefault="004805E9" w:rsidP="00004992">
            <w:pPr>
              <w:pStyle w:val="af"/>
              <w:spacing w:before="0" w:beforeAutospacing="0" w:after="0" w:afterAutospacing="0"/>
            </w:pPr>
          </w:p>
        </w:tc>
        <w:tc>
          <w:tcPr>
            <w:tcW w:w="849" w:type="dxa"/>
          </w:tcPr>
          <w:p w:rsidR="004805E9" w:rsidRDefault="005D6B1E" w:rsidP="004805E9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3" w:type="dxa"/>
          </w:tcPr>
          <w:p w:rsidR="004805E9" w:rsidRPr="00EA7C6F" w:rsidRDefault="004805E9" w:rsidP="004805E9">
            <w:pPr>
              <w:pStyle w:val="af"/>
              <w:spacing w:after="0"/>
            </w:pPr>
          </w:p>
        </w:tc>
      </w:tr>
      <w:tr w:rsidR="005D6B1E" w:rsidRPr="00EA7C6F" w:rsidTr="00A431AC">
        <w:trPr>
          <w:cantSplit/>
          <w:trHeight w:val="489"/>
        </w:trPr>
        <w:tc>
          <w:tcPr>
            <w:tcW w:w="785" w:type="dxa"/>
          </w:tcPr>
          <w:p w:rsidR="005D6B1E" w:rsidRDefault="00701896" w:rsidP="004805E9">
            <w:pPr>
              <w:pStyle w:val="af"/>
              <w:spacing w:before="0" w:beforeAutospacing="0" w:after="0" w:afterAutospacing="0"/>
              <w:jc w:val="center"/>
            </w:pPr>
            <w:r>
              <w:t>32-33</w:t>
            </w:r>
          </w:p>
        </w:tc>
        <w:tc>
          <w:tcPr>
            <w:tcW w:w="5419" w:type="dxa"/>
          </w:tcPr>
          <w:p w:rsidR="005D6B1E" w:rsidRDefault="005D6B1E" w:rsidP="005D6B1E">
            <w:pPr>
              <w:pStyle w:val="af"/>
              <w:tabs>
                <w:tab w:val="left" w:pos="2160"/>
              </w:tabs>
              <w:spacing w:before="0" w:beforeAutospacing="0" w:after="0" w:afterAutospacing="0"/>
            </w:pPr>
            <w:r>
              <w:t>Музыкально- подвижные игры.</w:t>
            </w:r>
          </w:p>
          <w:p w:rsidR="005D6B1E" w:rsidRDefault="005D6B1E" w:rsidP="004805E9">
            <w:pPr>
              <w:pStyle w:val="af"/>
              <w:spacing w:before="0" w:beforeAutospacing="0" w:after="0" w:afterAutospacing="0"/>
            </w:pPr>
          </w:p>
        </w:tc>
        <w:tc>
          <w:tcPr>
            <w:tcW w:w="849" w:type="dxa"/>
          </w:tcPr>
          <w:p w:rsidR="005D6B1E" w:rsidRDefault="005D6B1E" w:rsidP="004805E9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106692" w:rsidRDefault="00106692" w:rsidP="0010669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B1E" w:rsidRDefault="005D6B1E" w:rsidP="005D6B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DD" w:rsidRPr="00EA7C6F" w:rsidTr="00A431AC">
        <w:trPr>
          <w:cantSplit/>
          <w:trHeight w:val="489"/>
        </w:trPr>
        <w:tc>
          <w:tcPr>
            <w:tcW w:w="785" w:type="dxa"/>
          </w:tcPr>
          <w:p w:rsidR="004805E9" w:rsidRPr="00EA7C6F" w:rsidRDefault="004805E9" w:rsidP="004805E9">
            <w:pPr>
              <w:pStyle w:val="af"/>
              <w:spacing w:before="0" w:beforeAutospacing="0" w:after="0" w:afterAutospacing="0"/>
              <w:jc w:val="center"/>
            </w:pPr>
            <w:r w:rsidRPr="00EA7C6F">
              <w:t>34</w:t>
            </w:r>
          </w:p>
        </w:tc>
        <w:tc>
          <w:tcPr>
            <w:tcW w:w="5419" w:type="dxa"/>
          </w:tcPr>
          <w:p w:rsidR="004805E9" w:rsidRDefault="004805E9" w:rsidP="004805E9">
            <w:pPr>
              <w:pStyle w:val="af"/>
              <w:spacing w:before="0" w:beforeAutospacing="0" w:after="0" w:afterAutospacing="0"/>
            </w:pPr>
            <w:r>
              <w:t>Итоговый урок. Повторение изученного материала.</w:t>
            </w:r>
          </w:p>
          <w:p w:rsidR="004805E9" w:rsidRPr="00EA7C6F" w:rsidRDefault="004805E9" w:rsidP="004805E9">
            <w:pPr>
              <w:pStyle w:val="af"/>
              <w:spacing w:before="0" w:beforeAutospacing="0" w:after="0" w:afterAutospacing="0"/>
            </w:pPr>
          </w:p>
        </w:tc>
        <w:tc>
          <w:tcPr>
            <w:tcW w:w="849" w:type="dxa"/>
          </w:tcPr>
          <w:p w:rsidR="004805E9" w:rsidRPr="00EA7C6F" w:rsidRDefault="004805E9" w:rsidP="004805E9">
            <w:pPr>
              <w:pStyle w:val="af"/>
              <w:spacing w:before="0" w:beforeAutospacing="0" w:after="0" w:afterAutospacing="0"/>
              <w:jc w:val="center"/>
            </w:pPr>
            <w:r>
              <w:t xml:space="preserve">1 </w:t>
            </w:r>
          </w:p>
        </w:tc>
        <w:tc>
          <w:tcPr>
            <w:tcW w:w="2803" w:type="dxa"/>
          </w:tcPr>
          <w:p w:rsidR="004805E9" w:rsidRPr="00EA7C6F" w:rsidRDefault="00FC579A" w:rsidP="004805E9">
            <w:pPr>
              <w:pStyle w:val="af"/>
              <w:spacing w:after="0"/>
            </w:pPr>
            <w:r>
              <w:t>Итоговый тест.</w:t>
            </w:r>
          </w:p>
        </w:tc>
      </w:tr>
    </w:tbl>
    <w:p w:rsidR="00963E16" w:rsidRDefault="00963E16" w:rsidP="002D1170">
      <w:pPr>
        <w:pStyle w:val="af"/>
        <w:tabs>
          <w:tab w:val="left" w:pos="3725"/>
        </w:tabs>
        <w:spacing w:before="0" w:beforeAutospacing="0" w:after="0" w:afterAutospacing="0"/>
        <w:rPr>
          <w:b/>
          <w:bCs/>
        </w:rPr>
      </w:pPr>
    </w:p>
    <w:p w:rsidR="001F17B2" w:rsidRDefault="001F17B2" w:rsidP="00A43243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2D1170" w:rsidRDefault="002D1170" w:rsidP="00A43243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EF1A34" w:rsidRPr="00106692" w:rsidRDefault="00740187" w:rsidP="00A43243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06692">
        <w:rPr>
          <w:b/>
          <w:bCs/>
          <w:sz w:val="28"/>
          <w:szCs w:val="28"/>
        </w:rPr>
        <w:t>Т</w:t>
      </w:r>
      <w:r w:rsidR="00A43243" w:rsidRPr="00106692">
        <w:rPr>
          <w:b/>
          <w:bCs/>
          <w:sz w:val="28"/>
          <w:szCs w:val="28"/>
        </w:rPr>
        <w:t xml:space="preserve">ематическое планирование </w:t>
      </w:r>
      <w:r w:rsidR="00EF1A34" w:rsidRPr="00106692">
        <w:rPr>
          <w:b/>
          <w:bCs/>
          <w:sz w:val="28"/>
          <w:szCs w:val="28"/>
        </w:rPr>
        <w:t>3 класс</w:t>
      </w:r>
      <w:r w:rsidR="00A43243" w:rsidRPr="00106692">
        <w:rPr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133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"/>
        <w:gridCol w:w="5316"/>
        <w:gridCol w:w="976"/>
        <w:gridCol w:w="2803"/>
      </w:tblGrid>
      <w:tr w:rsidR="00E51FDD" w:rsidRPr="00EA7C6F" w:rsidTr="0059205B">
        <w:trPr>
          <w:trHeight w:val="702"/>
        </w:trPr>
        <w:tc>
          <w:tcPr>
            <w:tcW w:w="792" w:type="dxa"/>
          </w:tcPr>
          <w:p w:rsidR="00A43243" w:rsidRPr="00A43243" w:rsidRDefault="00A43243" w:rsidP="00A43243">
            <w:pPr>
              <w:pStyle w:val="af"/>
              <w:spacing w:before="0" w:beforeAutospacing="0" w:after="0" w:afterAutospacing="0"/>
              <w:ind w:left="-114" w:right="-108"/>
              <w:jc w:val="center"/>
            </w:pPr>
            <w:r w:rsidRPr="00A43243">
              <w:t xml:space="preserve">№ </w:t>
            </w:r>
          </w:p>
          <w:p w:rsidR="00A43243" w:rsidRPr="00EA7C6F" w:rsidRDefault="00A43243" w:rsidP="00A43243">
            <w:pPr>
              <w:pStyle w:val="af"/>
              <w:spacing w:before="0" w:beforeAutospacing="0" w:after="0" w:afterAutospacing="0"/>
              <w:ind w:left="-114" w:right="-108"/>
              <w:rPr>
                <w:b/>
              </w:rPr>
            </w:pPr>
          </w:p>
        </w:tc>
        <w:tc>
          <w:tcPr>
            <w:tcW w:w="5316" w:type="dxa"/>
          </w:tcPr>
          <w:p w:rsidR="00A43243" w:rsidRPr="00A43243" w:rsidRDefault="00A43243" w:rsidP="00A43243">
            <w:pPr>
              <w:pStyle w:val="af"/>
              <w:spacing w:before="0" w:beforeAutospacing="0" w:after="0" w:afterAutospacing="0"/>
              <w:jc w:val="center"/>
            </w:pPr>
            <w:r w:rsidRPr="00A43243">
              <w:t>Тема раздела</w:t>
            </w:r>
          </w:p>
        </w:tc>
        <w:tc>
          <w:tcPr>
            <w:tcW w:w="976" w:type="dxa"/>
          </w:tcPr>
          <w:p w:rsidR="00A43243" w:rsidRPr="00A43243" w:rsidRDefault="00A43243" w:rsidP="00A43243">
            <w:pPr>
              <w:pStyle w:val="af"/>
              <w:spacing w:before="0" w:beforeAutospacing="0" w:after="0" w:afterAutospacing="0"/>
              <w:jc w:val="center"/>
            </w:pPr>
            <w:r w:rsidRPr="00A43243">
              <w:t xml:space="preserve">Кол-во </w:t>
            </w:r>
          </w:p>
          <w:p w:rsidR="00A43243" w:rsidRPr="00EA7C6F" w:rsidRDefault="00A43243" w:rsidP="00A43243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 w:rsidRPr="00A43243">
              <w:t>Часов</w:t>
            </w:r>
          </w:p>
        </w:tc>
        <w:tc>
          <w:tcPr>
            <w:tcW w:w="2803" w:type="dxa"/>
          </w:tcPr>
          <w:p w:rsidR="00A43243" w:rsidRPr="00A43243" w:rsidRDefault="00A43243" w:rsidP="00A43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43"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51FDD" w:rsidRPr="00EA7C6F" w:rsidTr="0059205B">
        <w:trPr>
          <w:trHeight w:val="520"/>
        </w:trPr>
        <w:tc>
          <w:tcPr>
            <w:tcW w:w="792" w:type="dxa"/>
          </w:tcPr>
          <w:p w:rsidR="00A43243" w:rsidRPr="00EA7C6F" w:rsidRDefault="00A43243" w:rsidP="00A43243">
            <w:pPr>
              <w:pStyle w:val="af"/>
              <w:spacing w:before="0" w:beforeAutospacing="0" w:after="0" w:afterAutospacing="0"/>
              <w:jc w:val="center"/>
            </w:pPr>
            <w:r w:rsidRPr="00EA7C6F">
              <w:t>1</w:t>
            </w:r>
          </w:p>
        </w:tc>
        <w:tc>
          <w:tcPr>
            <w:tcW w:w="5316" w:type="dxa"/>
          </w:tcPr>
          <w:p w:rsidR="00D27619" w:rsidRPr="00EA7C6F" w:rsidRDefault="00E70206" w:rsidP="00E70206">
            <w:pPr>
              <w:pStyle w:val="af"/>
              <w:spacing w:before="0" w:beforeAutospacing="0" w:after="0" w:afterAutospacing="0"/>
            </w:pPr>
            <w:r>
              <w:t>Вводный урок</w:t>
            </w:r>
            <w:r w:rsidRPr="00EA7C6F">
              <w:t>.  Беседа о технике безопасности на уроке, при выполнении упражнений, разучивании танцев.</w:t>
            </w:r>
          </w:p>
        </w:tc>
        <w:tc>
          <w:tcPr>
            <w:tcW w:w="976" w:type="dxa"/>
          </w:tcPr>
          <w:p w:rsidR="00A43243" w:rsidRPr="00EA7C6F" w:rsidRDefault="00A43243" w:rsidP="00A43243">
            <w:pPr>
              <w:pStyle w:val="af"/>
              <w:spacing w:before="0" w:beforeAutospacing="0" w:after="0" w:afterAutospacing="0"/>
              <w:jc w:val="center"/>
            </w:pPr>
            <w:r w:rsidRPr="00EA7C6F">
              <w:t>1</w:t>
            </w:r>
          </w:p>
        </w:tc>
        <w:tc>
          <w:tcPr>
            <w:tcW w:w="2803" w:type="dxa"/>
          </w:tcPr>
          <w:p w:rsidR="00A43243" w:rsidRPr="00EA7C6F" w:rsidRDefault="00A43243" w:rsidP="001873BF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59205B">
        <w:trPr>
          <w:trHeight w:val="520"/>
        </w:trPr>
        <w:tc>
          <w:tcPr>
            <w:tcW w:w="792" w:type="dxa"/>
          </w:tcPr>
          <w:p w:rsidR="00A43243" w:rsidRPr="00EA7C6F" w:rsidRDefault="00A43243" w:rsidP="00A43243">
            <w:pPr>
              <w:pStyle w:val="af"/>
              <w:spacing w:before="0" w:beforeAutospacing="0" w:after="0" w:afterAutospacing="0"/>
              <w:jc w:val="center"/>
            </w:pPr>
            <w:r w:rsidRPr="00EA7C6F">
              <w:t>2</w:t>
            </w:r>
          </w:p>
        </w:tc>
        <w:tc>
          <w:tcPr>
            <w:tcW w:w="5316" w:type="dxa"/>
          </w:tcPr>
          <w:p w:rsidR="00A43243" w:rsidRDefault="00A85E9B" w:rsidP="00A43243">
            <w:pPr>
              <w:pStyle w:val="af"/>
              <w:spacing w:before="0" w:beforeAutospacing="0" w:after="0" w:afterAutospacing="0"/>
            </w:pPr>
            <w:r>
              <w:t>Комплекс упражнений танцевально- ритмической гимнастики.</w:t>
            </w:r>
          </w:p>
          <w:p w:rsidR="00D27619" w:rsidRPr="00EA7C6F" w:rsidRDefault="00D27619" w:rsidP="00A43243">
            <w:pPr>
              <w:pStyle w:val="af"/>
              <w:spacing w:before="0" w:beforeAutospacing="0" w:after="0" w:afterAutospacing="0"/>
            </w:pPr>
          </w:p>
        </w:tc>
        <w:tc>
          <w:tcPr>
            <w:tcW w:w="976" w:type="dxa"/>
          </w:tcPr>
          <w:p w:rsidR="00A43243" w:rsidRPr="00EA7C6F" w:rsidRDefault="00A43243" w:rsidP="00A43243">
            <w:pPr>
              <w:pStyle w:val="af"/>
              <w:spacing w:before="0" w:beforeAutospacing="0" w:after="0" w:afterAutospacing="0"/>
              <w:jc w:val="center"/>
            </w:pPr>
            <w:r w:rsidRPr="00EA7C6F">
              <w:t>1</w:t>
            </w:r>
          </w:p>
        </w:tc>
        <w:tc>
          <w:tcPr>
            <w:tcW w:w="2803" w:type="dxa"/>
          </w:tcPr>
          <w:p w:rsidR="00A43243" w:rsidRPr="00EA7C6F" w:rsidRDefault="00A43243" w:rsidP="001873BF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59205B">
        <w:trPr>
          <w:trHeight w:val="520"/>
        </w:trPr>
        <w:tc>
          <w:tcPr>
            <w:tcW w:w="792" w:type="dxa"/>
          </w:tcPr>
          <w:p w:rsidR="00A43243" w:rsidRPr="00EA7C6F" w:rsidRDefault="006564F6" w:rsidP="00A43243">
            <w:pPr>
              <w:pStyle w:val="af"/>
              <w:spacing w:before="0" w:beforeAutospacing="0" w:after="0" w:afterAutospacing="0"/>
              <w:jc w:val="center"/>
            </w:pPr>
            <w:r>
              <w:t>3</w:t>
            </w:r>
            <w:r w:rsidR="00325A0F">
              <w:t>-4</w:t>
            </w:r>
          </w:p>
        </w:tc>
        <w:tc>
          <w:tcPr>
            <w:tcW w:w="5316" w:type="dxa"/>
          </w:tcPr>
          <w:p w:rsidR="00A43243" w:rsidRDefault="009B34BF" w:rsidP="00A43243">
            <w:pPr>
              <w:pStyle w:val="af"/>
              <w:spacing w:before="0" w:beforeAutospacing="0" w:after="0" w:afterAutospacing="0"/>
            </w:pPr>
            <w:r>
              <w:t>Музыкально- подвижные игры.</w:t>
            </w:r>
          </w:p>
          <w:p w:rsidR="006A65A1" w:rsidRPr="00EA7C6F" w:rsidRDefault="006A65A1" w:rsidP="00A43243">
            <w:pPr>
              <w:pStyle w:val="af"/>
              <w:spacing w:before="0" w:beforeAutospacing="0" w:after="0" w:afterAutospacing="0"/>
            </w:pPr>
            <w:r w:rsidRPr="006A65A1">
              <w:rPr>
                <w:i/>
              </w:rPr>
              <w:t>НРЭО:</w:t>
            </w:r>
            <w:r>
              <w:rPr>
                <w:i/>
              </w:rPr>
              <w:t xml:space="preserve"> </w:t>
            </w:r>
            <w:r w:rsidRPr="006A65A1">
              <w:rPr>
                <w:i/>
              </w:rPr>
              <w:t xml:space="preserve">Обрядовая народная музыка Южного Урала: игрища, песни-диалоги, песни- хороводы, </w:t>
            </w:r>
            <w:proofErr w:type="spellStart"/>
            <w:r w:rsidRPr="006A65A1">
              <w:rPr>
                <w:i/>
              </w:rPr>
              <w:t>потешки</w:t>
            </w:r>
            <w:proofErr w:type="spellEnd"/>
            <w:r w:rsidRPr="006A65A1">
              <w:rPr>
                <w:i/>
              </w:rPr>
              <w:t xml:space="preserve">, </w:t>
            </w:r>
            <w:proofErr w:type="spellStart"/>
            <w:r w:rsidRPr="006A65A1">
              <w:rPr>
                <w:i/>
              </w:rPr>
              <w:t>заклички</w:t>
            </w:r>
            <w:proofErr w:type="spellEnd"/>
            <w:r w:rsidRPr="006A65A1">
              <w:rPr>
                <w:i/>
              </w:rPr>
              <w:t xml:space="preserve"> и др.</w:t>
            </w:r>
          </w:p>
        </w:tc>
        <w:tc>
          <w:tcPr>
            <w:tcW w:w="976" w:type="dxa"/>
          </w:tcPr>
          <w:p w:rsidR="00A43243" w:rsidRPr="00EA7C6F" w:rsidRDefault="00325A0F" w:rsidP="00A43243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A43243" w:rsidRPr="00EA7C6F" w:rsidRDefault="00A43243" w:rsidP="001873BF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59205B">
        <w:trPr>
          <w:trHeight w:val="520"/>
        </w:trPr>
        <w:tc>
          <w:tcPr>
            <w:tcW w:w="792" w:type="dxa"/>
          </w:tcPr>
          <w:p w:rsidR="00A43243" w:rsidRPr="00EA7C6F" w:rsidRDefault="00325A0F" w:rsidP="00B64D81">
            <w:pPr>
              <w:pStyle w:val="af"/>
              <w:spacing w:before="0" w:beforeAutospacing="0" w:after="0" w:afterAutospacing="0"/>
              <w:jc w:val="center"/>
            </w:pPr>
            <w:r>
              <w:t>5-6</w:t>
            </w:r>
          </w:p>
        </w:tc>
        <w:tc>
          <w:tcPr>
            <w:tcW w:w="5316" w:type="dxa"/>
          </w:tcPr>
          <w:p w:rsidR="00A43243" w:rsidRPr="00EA7C6F" w:rsidRDefault="009B34BF" w:rsidP="009B34BF">
            <w:pPr>
              <w:pStyle w:val="af"/>
              <w:spacing w:before="0" w:beforeAutospacing="0" w:after="0" w:afterAutospacing="0"/>
            </w:pPr>
            <w:r>
              <w:t>Полька «Старый жук».</w:t>
            </w:r>
          </w:p>
        </w:tc>
        <w:tc>
          <w:tcPr>
            <w:tcW w:w="976" w:type="dxa"/>
          </w:tcPr>
          <w:p w:rsidR="00A43243" w:rsidRPr="00EA7C6F" w:rsidRDefault="009B34BF" w:rsidP="00A43243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A43243" w:rsidRPr="00EA7C6F" w:rsidRDefault="001D62A5" w:rsidP="007027C3">
            <w:pPr>
              <w:pStyle w:val="af"/>
              <w:spacing w:before="0" w:beforeAutospacing="0" w:after="0" w:afterAutospacing="0"/>
            </w:pPr>
            <w:r>
              <w:fldChar w:fldCharType="begin"/>
            </w:r>
            <w:r w:rsidR="000F4982">
              <w:instrText xml:space="preserve"> LINK </w:instrText>
            </w:r>
            <w:r w:rsidR="00FF4623">
              <w:instrText xml:space="preserve">Word.Document.12 "F:\\ПРОГРАММА  ПО РИТМИКЕ 2-3 КЛАССЫ.docx" OLE_LINK1 </w:instrText>
            </w:r>
            <w:r w:rsidR="000F4982">
              <w:instrText xml:space="preserve">\a \r </w:instrText>
            </w:r>
            <w:r>
              <w:fldChar w:fldCharType="end"/>
            </w:r>
          </w:p>
        </w:tc>
      </w:tr>
      <w:tr w:rsidR="00E51FDD" w:rsidRPr="00EA7C6F" w:rsidTr="0059205B">
        <w:trPr>
          <w:trHeight w:val="520"/>
        </w:trPr>
        <w:tc>
          <w:tcPr>
            <w:tcW w:w="792" w:type="dxa"/>
          </w:tcPr>
          <w:p w:rsidR="009B34BF" w:rsidRPr="00EA7C6F" w:rsidRDefault="00325A0F" w:rsidP="00A43243">
            <w:pPr>
              <w:pStyle w:val="af"/>
              <w:spacing w:before="0" w:beforeAutospacing="0" w:after="0" w:afterAutospacing="0"/>
              <w:jc w:val="center"/>
            </w:pPr>
            <w:r>
              <w:t>7-</w:t>
            </w:r>
            <w:r w:rsidR="00B64D81">
              <w:t>8</w:t>
            </w:r>
          </w:p>
        </w:tc>
        <w:tc>
          <w:tcPr>
            <w:tcW w:w="5316" w:type="dxa"/>
          </w:tcPr>
          <w:p w:rsidR="009B34BF" w:rsidRDefault="009B34BF" w:rsidP="00A43243">
            <w:pPr>
              <w:pStyle w:val="af"/>
              <w:spacing w:before="0" w:beforeAutospacing="0" w:after="0" w:afterAutospacing="0"/>
            </w:pPr>
            <w:r>
              <w:t>Партерный экзерсис.</w:t>
            </w:r>
          </w:p>
          <w:p w:rsidR="006A65A1" w:rsidRPr="00EA7C6F" w:rsidRDefault="006A65A1" w:rsidP="00A43243">
            <w:pPr>
              <w:pStyle w:val="af"/>
              <w:spacing w:before="0" w:beforeAutospacing="0" w:after="0" w:afterAutospacing="0"/>
            </w:pPr>
            <w:r w:rsidRPr="006A65A1">
              <w:rPr>
                <w:i/>
              </w:rPr>
              <w:t>НРЭО:</w:t>
            </w:r>
            <w:r>
              <w:rPr>
                <w:i/>
              </w:rPr>
              <w:t xml:space="preserve"> </w:t>
            </w:r>
            <w:r w:rsidRPr="006A65A1">
              <w:rPr>
                <w:i/>
              </w:rPr>
              <w:t>Народные мелодии и песни Южного Урала.</w:t>
            </w:r>
          </w:p>
        </w:tc>
        <w:tc>
          <w:tcPr>
            <w:tcW w:w="976" w:type="dxa"/>
          </w:tcPr>
          <w:p w:rsidR="009B34BF" w:rsidRPr="00EA7C6F" w:rsidRDefault="00863B7A" w:rsidP="00A43243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9B34BF" w:rsidRPr="00EA7C6F" w:rsidRDefault="009B34BF" w:rsidP="007027C3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59205B">
        <w:trPr>
          <w:trHeight w:val="520"/>
        </w:trPr>
        <w:tc>
          <w:tcPr>
            <w:tcW w:w="792" w:type="dxa"/>
          </w:tcPr>
          <w:p w:rsidR="009B34BF" w:rsidRPr="00EA7C6F" w:rsidRDefault="00325A0F" w:rsidP="00B64D81">
            <w:pPr>
              <w:pStyle w:val="af"/>
              <w:spacing w:before="0" w:beforeAutospacing="0" w:after="0" w:afterAutospacing="0"/>
              <w:jc w:val="center"/>
            </w:pPr>
            <w:r>
              <w:lastRenderedPageBreak/>
              <w:t>9</w:t>
            </w:r>
          </w:p>
        </w:tc>
        <w:tc>
          <w:tcPr>
            <w:tcW w:w="5316" w:type="dxa"/>
          </w:tcPr>
          <w:p w:rsidR="009B34BF" w:rsidRPr="00EA7C6F" w:rsidRDefault="00904A45" w:rsidP="006564F6">
            <w:pPr>
              <w:pStyle w:val="af"/>
              <w:spacing w:before="0" w:beforeAutospacing="0" w:after="0" w:afterAutospacing="0"/>
            </w:pPr>
            <w:r>
              <w:t>Полька «</w:t>
            </w:r>
            <w:proofErr w:type="spellStart"/>
            <w:r>
              <w:t>Судмалианс</w:t>
            </w:r>
            <w:proofErr w:type="spellEnd"/>
            <w:r>
              <w:t>».</w:t>
            </w:r>
          </w:p>
        </w:tc>
        <w:tc>
          <w:tcPr>
            <w:tcW w:w="976" w:type="dxa"/>
          </w:tcPr>
          <w:p w:rsidR="009B34BF" w:rsidRPr="00EA7C6F" w:rsidRDefault="00B64D81" w:rsidP="00A43243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3" w:type="dxa"/>
          </w:tcPr>
          <w:p w:rsidR="009B34BF" w:rsidRPr="00EA7C6F" w:rsidRDefault="009B34BF" w:rsidP="007027C3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59205B">
        <w:trPr>
          <w:cantSplit/>
          <w:trHeight w:val="520"/>
        </w:trPr>
        <w:tc>
          <w:tcPr>
            <w:tcW w:w="792" w:type="dxa"/>
          </w:tcPr>
          <w:p w:rsidR="009B34BF" w:rsidRPr="00EA7C6F" w:rsidRDefault="00325A0F" w:rsidP="00B64D81">
            <w:pPr>
              <w:pStyle w:val="af"/>
              <w:spacing w:before="0" w:beforeAutospacing="0" w:after="0" w:afterAutospacing="0"/>
            </w:pPr>
            <w:r>
              <w:t>1</w:t>
            </w:r>
            <w:r w:rsidR="00D23B15">
              <w:t>0-11</w:t>
            </w:r>
          </w:p>
        </w:tc>
        <w:tc>
          <w:tcPr>
            <w:tcW w:w="5316" w:type="dxa"/>
          </w:tcPr>
          <w:p w:rsidR="009B34BF" w:rsidRDefault="005651DD" w:rsidP="00A43243">
            <w:pPr>
              <w:pStyle w:val="af"/>
              <w:spacing w:before="0" w:beforeAutospacing="0" w:after="0" w:afterAutospacing="0"/>
            </w:pPr>
            <w:r>
              <w:t>Партерный экзерсис.</w:t>
            </w:r>
          </w:p>
          <w:p w:rsidR="0097191F" w:rsidRDefault="0097191F" w:rsidP="00A43243">
            <w:pPr>
              <w:pStyle w:val="af"/>
              <w:spacing w:before="0" w:beforeAutospacing="0" w:after="0" w:afterAutospacing="0"/>
              <w:rPr>
                <w:i/>
              </w:rPr>
            </w:pPr>
            <w:r w:rsidRPr="006A65A1">
              <w:rPr>
                <w:i/>
              </w:rPr>
              <w:t>НРЭО:</w:t>
            </w:r>
            <w:r>
              <w:rPr>
                <w:i/>
              </w:rPr>
              <w:t xml:space="preserve"> </w:t>
            </w:r>
            <w:r w:rsidRPr="006A65A1">
              <w:rPr>
                <w:i/>
              </w:rPr>
              <w:t>Мелодии Южного Урала.</w:t>
            </w:r>
          </w:p>
          <w:p w:rsidR="00D27619" w:rsidRPr="00EA7C6F" w:rsidRDefault="00D27619" w:rsidP="00A43243">
            <w:pPr>
              <w:pStyle w:val="af"/>
              <w:spacing w:before="0" w:beforeAutospacing="0" w:after="0" w:afterAutospacing="0"/>
            </w:pPr>
          </w:p>
        </w:tc>
        <w:tc>
          <w:tcPr>
            <w:tcW w:w="976" w:type="dxa"/>
          </w:tcPr>
          <w:p w:rsidR="009B34BF" w:rsidRPr="00EA7C6F" w:rsidRDefault="00325A0F" w:rsidP="00A43243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9B34BF" w:rsidRPr="00EA7C6F" w:rsidRDefault="009B34BF" w:rsidP="001F17B2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59205B">
        <w:trPr>
          <w:cantSplit/>
          <w:trHeight w:val="520"/>
        </w:trPr>
        <w:tc>
          <w:tcPr>
            <w:tcW w:w="792" w:type="dxa"/>
          </w:tcPr>
          <w:p w:rsidR="009B34BF" w:rsidRPr="00EA7C6F" w:rsidRDefault="00D23B15" w:rsidP="00A43243">
            <w:pPr>
              <w:pStyle w:val="af"/>
              <w:spacing w:before="0" w:beforeAutospacing="0" w:after="0" w:afterAutospacing="0"/>
              <w:jc w:val="center"/>
            </w:pPr>
            <w:r>
              <w:t>12-</w:t>
            </w:r>
            <w:r w:rsidR="00B64D81">
              <w:t>13</w:t>
            </w:r>
          </w:p>
        </w:tc>
        <w:tc>
          <w:tcPr>
            <w:tcW w:w="5316" w:type="dxa"/>
          </w:tcPr>
          <w:p w:rsidR="009B34BF" w:rsidRPr="00EA7C6F" w:rsidRDefault="005651DD" w:rsidP="00A43243">
            <w:pPr>
              <w:pStyle w:val="af"/>
              <w:spacing w:before="0" w:beforeAutospacing="0" w:after="0" w:afterAutospacing="0"/>
            </w:pPr>
            <w:r>
              <w:t>«Вальс- миньон».  Основные движения танца.</w:t>
            </w:r>
          </w:p>
        </w:tc>
        <w:tc>
          <w:tcPr>
            <w:tcW w:w="976" w:type="dxa"/>
          </w:tcPr>
          <w:p w:rsidR="009B34BF" w:rsidRPr="00EA7C6F" w:rsidRDefault="00325A0F" w:rsidP="00A43243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9B34BF" w:rsidRPr="00EA7C6F" w:rsidRDefault="009B34BF" w:rsidP="007027C3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59205B">
        <w:trPr>
          <w:cantSplit/>
          <w:trHeight w:val="520"/>
        </w:trPr>
        <w:tc>
          <w:tcPr>
            <w:tcW w:w="792" w:type="dxa"/>
          </w:tcPr>
          <w:p w:rsidR="009B34BF" w:rsidRPr="00EA7C6F" w:rsidRDefault="00B64D81" w:rsidP="00B64D81">
            <w:pPr>
              <w:pStyle w:val="af"/>
              <w:spacing w:before="0" w:beforeAutospacing="0" w:after="0" w:afterAutospacing="0"/>
              <w:jc w:val="center"/>
            </w:pPr>
            <w:r>
              <w:t>14</w:t>
            </w:r>
            <w:r w:rsidR="00325A0F">
              <w:t>-15</w:t>
            </w:r>
          </w:p>
        </w:tc>
        <w:tc>
          <w:tcPr>
            <w:tcW w:w="5316" w:type="dxa"/>
          </w:tcPr>
          <w:p w:rsidR="00904A45" w:rsidRDefault="005651DD" w:rsidP="00904A45">
            <w:pPr>
              <w:pStyle w:val="af"/>
              <w:spacing w:before="0" w:beforeAutospacing="0" w:after="0" w:afterAutospacing="0"/>
            </w:pPr>
            <w:r>
              <w:t xml:space="preserve"> </w:t>
            </w:r>
            <w:r w:rsidR="00904A45">
              <w:t xml:space="preserve"> Музыкально- подвижные игры.</w:t>
            </w:r>
          </w:p>
          <w:p w:rsidR="009B34BF" w:rsidRPr="00EA7C6F" w:rsidRDefault="009B34BF" w:rsidP="00904A45">
            <w:pPr>
              <w:pStyle w:val="af"/>
              <w:spacing w:before="0" w:beforeAutospacing="0" w:after="0" w:afterAutospacing="0"/>
            </w:pPr>
          </w:p>
        </w:tc>
        <w:tc>
          <w:tcPr>
            <w:tcW w:w="976" w:type="dxa"/>
          </w:tcPr>
          <w:p w:rsidR="009B34BF" w:rsidRPr="00EA7C6F" w:rsidRDefault="00325A0F" w:rsidP="00A43243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9B34BF" w:rsidRPr="00EA7C6F" w:rsidRDefault="009B34BF" w:rsidP="007027C3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59205B">
        <w:trPr>
          <w:cantSplit/>
          <w:trHeight w:val="520"/>
        </w:trPr>
        <w:tc>
          <w:tcPr>
            <w:tcW w:w="792" w:type="dxa"/>
          </w:tcPr>
          <w:p w:rsidR="009B34BF" w:rsidRPr="00EA7C6F" w:rsidRDefault="00B64D81" w:rsidP="00B64D81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  <w:r w:rsidR="00325A0F">
              <w:t>6</w:t>
            </w:r>
          </w:p>
        </w:tc>
        <w:tc>
          <w:tcPr>
            <w:tcW w:w="5316" w:type="dxa"/>
          </w:tcPr>
          <w:p w:rsidR="009B34BF" w:rsidRDefault="00A85E9B" w:rsidP="00A43243">
            <w:pPr>
              <w:pStyle w:val="af"/>
              <w:spacing w:before="0" w:beforeAutospacing="0" w:after="0" w:afterAutospacing="0"/>
            </w:pPr>
            <w:r>
              <w:t>Комплекс упражнений танцевально- ритмической гимнастики.</w:t>
            </w:r>
          </w:p>
          <w:p w:rsidR="00D27619" w:rsidRPr="00EA7C6F" w:rsidRDefault="00D27619" w:rsidP="00A43243">
            <w:pPr>
              <w:pStyle w:val="af"/>
              <w:spacing w:before="0" w:beforeAutospacing="0" w:after="0" w:afterAutospacing="0"/>
            </w:pPr>
          </w:p>
        </w:tc>
        <w:tc>
          <w:tcPr>
            <w:tcW w:w="976" w:type="dxa"/>
          </w:tcPr>
          <w:p w:rsidR="009B34BF" w:rsidRPr="00EA7C6F" w:rsidRDefault="009B34BF" w:rsidP="00A43243">
            <w:pPr>
              <w:pStyle w:val="af"/>
              <w:spacing w:before="0" w:beforeAutospacing="0" w:after="0" w:afterAutospacing="0"/>
              <w:jc w:val="center"/>
            </w:pPr>
            <w:r w:rsidRPr="00EA7C6F">
              <w:t>1</w:t>
            </w:r>
          </w:p>
        </w:tc>
        <w:tc>
          <w:tcPr>
            <w:tcW w:w="2803" w:type="dxa"/>
          </w:tcPr>
          <w:p w:rsidR="009B34BF" w:rsidRPr="00EA7C6F" w:rsidRDefault="009B34BF" w:rsidP="001873BF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59205B">
        <w:trPr>
          <w:cantSplit/>
          <w:trHeight w:val="520"/>
        </w:trPr>
        <w:tc>
          <w:tcPr>
            <w:tcW w:w="792" w:type="dxa"/>
          </w:tcPr>
          <w:p w:rsidR="009B34BF" w:rsidRPr="00EA7C6F" w:rsidRDefault="00DF1D7D" w:rsidP="00A43243">
            <w:pPr>
              <w:pStyle w:val="af"/>
              <w:spacing w:before="0" w:beforeAutospacing="0" w:after="0" w:afterAutospacing="0"/>
              <w:jc w:val="center"/>
            </w:pPr>
            <w:r>
              <w:t>17</w:t>
            </w:r>
            <w:r w:rsidR="00904A45">
              <w:t>-18</w:t>
            </w:r>
          </w:p>
        </w:tc>
        <w:tc>
          <w:tcPr>
            <w:tcW w:w="5316" w:type="dxa"/>
          </w:tcPr>
          <w:p w:rsidR="009B34BF" w:rsidRDefault="00A85E9B" w:rsidP="00A43243">
            <w:pPr>
              <w:pStyle w:val="af"/>
              <w:spacing w:before="0" w:beforeAutospacing="0" w:after="0" w:afterAutospacing="0"/>
            </w:pPr>
            <w:r>
              <w:t>Музыкально- подвижные игры.</w:t>
            </w:r>
          </w:p>
          <w:p w:rsidR="0097191F" w:rsidRPr="00EA7C6F" w:rsidRDefault="0097191F" w:rsidP="00A43243">
            <w:pPr>
              <w:pStyle w:val="af"/>
              <w:spacing w:before="0" w:beforeAutospacing="0" w:after="0" w:afterAutospacing="0"/>
            </w:pPr>
            <w:r w:rsidRPr="0097191F">
              <w:rPr>
                <w:i/>
              </w:rPr>
              <w:t xml:space="preserve">НРЭО: Песни уральских композиторов для детей. Е. </w:t>
            </w:r>
            <w:proofErr w:type="spellStart"/>
            <w:r w:rsidRPr="0097191F">
              <w:rPr>
                <w:i/>
              </w:rPr>
              <w:t>Поплянова</w:t>
            </w:r>
            <w:proofErr w:type="spellEnd"/>
            <w:r w:rsidRPr="0097191F">
              <w:rPr>
                <w:i/>
              </w:rPr>
              <w:t>. «Начинается урок».</w:t>
            </w:r>
          </w:p>
        </w:tc>
        <w:tc>
          <w:tcPr>
            <w:tcW w:w="976" w:type="dxa"/>
          </w:tcPr>
          <w:p w:rsidR="009B34BF" w:rsidRPr="00EA7C6F" w:rsidRDefault="00904A45" w:rsidP="00A43243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9B34BF" w:rsidRPr="00EA7C6F" w:rsidRDefault="009B34BF" w:rsidP="001873BF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59205B">
        <w:trPr>
          <w:cantSplit/>
          <w:trHeight w:val="520"/>
        </w:trPr>
        <w:tc>
          <w:tcPr>
            <w:tcW w:w="792" w:type="dxa"/>
          </w:tcPr>
          <w:p w:rsidR="009B34BF" w:rsidRPr="00EA7C6F" w:rsidRDefault="0059205B" w:rsidP="0059205B">
            <w:pPr>
              <w:pStyle w:val="af"/>
              <w:spacing w:before="0" w:beforeAutospacing="0" w:after="0" w:afterAutospacing="0"/>
              <w:jc w:val="center"/>
            </w:pPr>
            <w:r>
              <w:t>19-</w:t>
            </w:r>
            <w:r w:rsidR="00904A45">
              <w:t>20</w:t>
            </w:r>
          </w:p>
        </w:tc>
        <w:tc>
          <w:tcPr>
            <w:tcW w:w="5316" w:type="dxa"/>
          </w:tcPr>
          <w:p w:rsidR="009B34BF" w:rsidRPr="00EA7C6F" w:rsidRDefault="00A85E9B" w:rsidP="00A43243">
            <w:pPr>
              <w:pStyle w:val="af"/>
              <w:spacing w:before="0" w:beforeAutospacing="0" w:after="0" w:afterAutospacing="0"/>
            </w:pPr>
            <w:r>
              <w:t>«Румба». Основные движения танца.</w:t>
            </w:r>
          </w:p>
        </w:tc>
        <w:tc>
          <w:tcPr>
            <w:tcW w:w="976" w:type="dxa"/>
          </w:tcPr>
          <w:p w:rsidR="009B34BF" w:rsidRPr="00EA7C6F" w:rsidRDefault="00904A45" w:rsidP="00A43243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9B34BF" w:rsidRPr="00EA7C6F" w:rsidRDefault="009B34BF" w:rsidP="00106692">
            <w:pPr>
              <w:shd w:val="clear" w:color="auto" w:fill="FFFFFF"/>
              <w:spacing w:after="0" w:line="240" w:lineRule="auto"/>
              <w:textAlignment w:val="top"/>
            </w:pPr>
          </w:p>
        </w:tc>
      </w:tr>
      <w:tr w:rsidR="00E51FDD" w:rsidRPr="00EA7C6F" w:rsidTr="0059205B">
        <w:trPr>
          <w:cantSplit/>
          <w:trHeight w:val="520"/>
        </w:trPr>
        <w:tc>
          <w:tcPr>
            <w:tcW w:w="792" w:type="dxa"/>
          </w:tcPr>
          <w:p w:rsidR="00A85E9B" w:rsidRPr="00EA7C6F" w:rsidRDefault="0059205B" w:rsidP="00A43243">
            <w:pPr>
              <w:pStyle w:val="af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5316" w:type="dxa"/>
          </w:tcPr>
          <w:p w:rsidR="00A85E9B" w:rsidRDefault="00A85E9B" w:rsidP="00A43243">
            <w:pPr>
              <w:pStyle w:val="af"/>
              <w:spacing w:before="0" w:beforeAutospacing="0" w:after="0" w:afterAutospacing="0"/>
            </w:pPr>
            <w:r>
              <w:t>Комплекс упражнений танцевально- ритмической гимнастики.</w:t>
            </w:r>
          </w:p>
        </w:tc>
        <w:tc>
          <w:tcPr>
            <w:tcW w:w="976" w:type="dxa"/>
          </w:tcPr>
          <w:p w:rsidR="00A85E9B" w:rsidRDefault="00A85E9B" w:rsidP="00A43243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3" w:type="dxa"/>
          </w:tcPr>
          <w:p w:rsidR="00A85E9B" w:rsidRPr="00EA7C6F" w:rsidRDefault="00A85E9B" w:rsidP="001873BF">
            <w:pPr>
              <w:pStyle w:val="af"/>
              <w:spacing w:before="0" w:beforeAutospacing="0" w:after="0" w:afterAutospacing="0"/>
            </w:pPr>
          </w:p>
        </w:tc>
      </w:tr>
      <w:tr w:rsidR="00D23B15" w:rsidRPr="00EA7C6F" w:rsidTr="0059205B">
        <w:trPr>
          <w:cantSplit/>
          <w:trHeight w:val="520"/>
        </w:trPr>
        <w:tc>
          <w:tcPr>
            <w:tcW w:w="792" w:type="dxa"/>
          </w:tcPr>
          <w:p w:rsidR="00D23B15" w:rsidRDefault="00D23B15" w:rsidP="00A43243">
            <w:pPr>
              <w:pStyle w:val="af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5316" w:type="dxa"/>
          </w:tcPr>
          <w:p w:rsidR="00D23B15" w:rsidRDefault="00D23B15" w:rsidP="00A43243">
            <w:pPr>
              <w:pStyle w:val="af"/>
              <w:spacing w:before="0" w:beforeAutospacing="0" w:after="0" w:afterAutospacing="0"/>
            </w:pPr>
            <w:r>
              <w:t>Музыкально- подвижные игры.</w:t>
            </w:r>
          </w:p>
        </w:tc>
        <w:tc>
          <w:tcPr>
            <w:tcW w:w="976" w:type="dxa"/>
          </w:tcPr>
          <w:p w:rsidR="00D23B15" w:rsidRDefault="00D23B15" w:rsidP="00A43243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3" w:type="dxa"/>
          </w:tcPr>
          <w:p w:rsidR="00D23B15" w:rsidRPr="00EA7C6F" w:rsidRDefault="00D23B15" w:rsidP="001873BF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59205B">
        <w:trPr>
          <w:cantSplit/>
          <w:trHeight w:val="520"/>
        </w:trPr>
        <w:tc>
          <w:tcPr>
            <w:tcW w:w="792" w:type="dxa"/>
          </w:tcPr>
          <w:p w:rsidR="00A85E9B" w:rsidRPr="00EA7C6F" w:rsidRDefault="0059205B" w:rsidP="00A43243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  <w:r w:rsidR="00D23B15">
              <w:t>3-24</w:t>
            </w:r>
          </w:p>
        </w:tc>
        <w:tc>
          <w:tcPr>
            <w:tcW w:w="5316" w:type="dxa"/>
          </w:tcPr>
          <w:p w:rsidR="00A85E9B" w:rsidRDefault="00DA5B3E" w:rsidP="00A43243">
            <w:pPr>
              <w:pStyle w:val="af"/>
              <w:spacing w:before="0" w:beforeAutospacing="0" w:after="0" w:afterAutospacing="0"/>
            </w:pPr>
            <w:r>
              <w:t>Русский танец</w:t>
            </w:r>
            <w:r w:rsidR="00CA5777">
              <w:t xml:space="preserve">  «</w:t>
            </w:r>
            <w:r w:rsidR="003130B3">
              <w:t>Яблочко</w:t>
            </w:r>
            <w:r w:rsidR="00A85E9B">
              <w:t>».</w:t>
            </w:r>
          </w:p>
        </w:tc>
        <w:tc>
          <w:tcPr>
            <w:tcW w:w="976" w:type="dxa"/>
          </w:tcPr>
          <w:p w:rsidR="00A85E9B" w:rsidRDefault="00325A0F" w:rsidP="00A43243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A85E9B" w:rsidRPr="00EA7C6F" w:rsidRDefault="00A85E9B" w:rsidP="00FE373A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59205B">
        <w:trPr>
          <w:cantSplit/>
          <w:trHeight w:val="520"/>
        </w:trPr>
        <w:tc>
          <w:tcPr>
            <w:tcW w:w="792" w:type="dxa"/>
          </w:tcPr>
          <w:p w:rsidR="00A85E9B" w:rsidRPr="00EA7C6F" w:rsidRDefault="00904A45" w:rsidP="00A43243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  <w:r w:rsidR="00D23B15">
              <w:t>5-26</w:t>
            </w:r>
          </w:p>
        </w:tc>
        <w:tc>
          <w:tcPr>
            <w:tcW w:w="5316" w:type="dxa"/>
          </w:tcPr>
          <w:p w:rsidR="00A85E9B" w:rsidRDefault="00DF1D7D" w:rsidP="00A43243">
            <w:pPr>
              <w:pStyle w:val="af"/>
              <w:spacing w:before="0" w:beforeAutospacing="0" w:after="0" w:afterAutospacing="0"/>
            </w:pPr>
            <w:r>
              <w:t>Партерный экзерсис.</w:t>
            </w:r>
          </w:p>
          <w:p w:rsidR="006A65A1" w:rsidRDefault="006A65A1" w:rsidP="00A43243">
            <w:pPr>
              <w:pStyle w:val="af"/>
              <w:spacing w:before="0" w:beforeAutospacing="0" w:after="0" w:afterAutospacing="0"/>
            </w:pPr>
            <w:r w:rsidRPr="006A65A1">
              <w:rPr>
                <w:i/>
              </w:rPr>
              <w:t>НРЭО:</w:t>
            </w:r>
            <w:r>
              <w:rPr>
                <w:i/>
              </w:rPr>
              <w:t xml:space="preserve"> </w:t>
            </w:r>
            <w:r w:rsidRPr="006A65A1">
              <w:rPr>
                <w:i/>
              </w:rPr>
              <w:t>Народные мелодии и песни Южного Урала.</w:t>
            </w:r>
          </w:p>
        </w:tc>
        <w:tc>
          <w:tcPr>
            <w:tcW w:w="976" w:type="dxa"/>
          </w:tcPr>
          <w:p w:rsidR="00A85E9B" w:rsidRDefault="0059205B" w:rsidP="00A43243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A85E9B" w:rsidRPr="00EA7C6F" w:rsidRDefault="00A85E9B" w:rsidP="006549D6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59205B">
        <w:trPr>
          <w:cantSplit/>
          <w:trHeight w:val="520"/>
        </w:trPr>
        <w:tc>
          <w:tcPr>
            <w:tcW w:w="792" w:type="dxa"/>
          </w:tcPr>
          <w:p w:rsidR="00A85E9B" w:rsidRPr="00EA7C6F" w:rsidRDefault="00E51567" w:rsidP="00A43243">
            <w:pPr>
              <w:pStyle w:val="af"/>
              <w:spacing w:before="0" w:beforeAutospacing="0" w:after="0" w:afterAutospacing="0"/>
              <w:jc w:val="center"/>
            </w:pPr>
            <w:r>
              <w:t>27</w:t>
            </w:r>
            <w:r w:rsidR="00A8406E">
              <w:t>-28</w:t>
            </w:r>
          </w:p>
        </w:tc>
        <w:tc>
          <w:tcPr>
            <w:tcW w:w="5316" w:type="dxa"/>
          </w:tcPr>
          <w:p w:rsidR="00A85E9B" w:rsidRPr="00E51567" w:rsidRDefault="00513FA6" w:rsidP="00A8406E">
            <w:pPr>
              <w:pStyle w:val="af"/>
              <w:spacing w:before="0" w:beforeAutospacing="0" w:after="0" w:afterAutospacing="0"/>
            </w:pPr>
            <w:r>
              <w:rPr>
                <w:b/>
              </w:rPr>
              <w:t xml:space="preserve"> </w:t>
            </w:r>
            <w:r w:rsidR="00A8406E">
              <w:rPr>
                <w:b/>
              </w:rPr>
              <w:t>«</w:t>
            </w:r>
            <w:r w:rsidR="00A8406E">
              <w:t>Полька тройками».</w:t>
            </w:r>
          </w:p>
        </w:tc>
        <w:tc>
          <w:tcPr>
            <w:tcW w:w="976" w:type="dxa"/>
          </w:tcPr>
          <w:p w:rsidR="00A85E9B" w:rsidRPr="00EA7C6F" w:rsidRDefault="00D23B15" w:rsidP="00A43243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A85E9B" w:rsidRPr="00EA7C6F" w:rsidRDefault="00A85E9B" w:rsidP="001F17B2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59205B">
        <w:trPr>
          <w:cantSplit/>
          <w:trHeight w:val="520"/>
        </w:trPr>
        <w:tc>
          <w:tcPr>
            <w:tcW w:w="792" w:type="dxa"/>
          </w:tcPr>
          <w:p w:rsidR="00E51567" w:rsidRDefault="000F4982" w:rsidP="00A43243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  <w:r w:rsidR="00A8406E">
              <w:t>9</w:t>
            </w:r>
            <w:r w:rsidR="00D23B15">
              <w:t>-30</w:t>
            </w:r>
          </w:p>
        </w:tc>
        <w:tc>
          <w:tcPr>
            <w:tcW w:w="5316" w:type="dxa"/>
          </w:tcPr>
          <w:p w:rsidR="00E51567" w:rsidRPr="00E51567" w:rsidRDefault="00771C68" w:rsidP="00771C68">
            <w:pPr>
              <w:pStyle w:val="af"/>
              <w:spacing w:before="0" w:beforeAutospacing="0" w:after="0" w:afterAutospacing="0"/>
              <w:rPr>
                <w:b/>
              </w:rPr>
            </w:pPr>
            <w:r>
              <w:t>Музыкально- подвижные игры.</w:t>
            </w:r>
          </w:p>
        </w:tc>
        <w:tc>
          <w:tcPr>
            <w:tcW w:w="976" w:type="dxa"/>
          </w:tcPr>
          <w:p w:rsidR="00E51567" w:rsidRDefault="00D23B15" w:rsidP="00A43243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E51567" w:rsidRPr="00EA7C6F" w:rsidRDefault="00E51567" w:rsidP="001873BF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59205B">
        <w:trPr>
          <w:cantSplit/>
          <w:trHeight w:val="520"/>
        </w:trPr>
        <w:tc>
          <w:tcPr>
            <w:tcW w:w="792" w:type="dxa"/>
          </w:tcPr>
          <w:p w:rsidR="00E51567" w:rsidRDefault="000F4982" w:rsidP="00A43243">
            <w:pPr>
              <w:pStyle w:val="af"/>
              <w:spacing w:before="0" w:beforeAutospacing="0" w:after="0" w:afterAutospacing="0"/>
              <w:jc w:val="center"/>
            </w:pPr>
            <w:r>
              <w:t>3</w:t>
            </w:r>
            <w:r w:rsidR="00A8406E">
              <w:t>1</w:t>
            </w:r>
          </w:p>
        </w:tc>
        <w:tc>
          <w:tcPr>
            <w:tcW w:w="5316" w:type="dxa"/>
          </w:tcPr>
          <w:p w:rsidR="0097191F" w:rsidRPr="000F4982" w:rsidRDefault="00D23B15" w:rsidP="00A43243">
            <w:pPr>
              <w:pStyle w:val="af"/>
              <w:spacing w:before="0" w:beforeAutospacing="0" w:after="0" w:afterAutospacing="0"/>
            </w:pPr>
            <w:r>
              <w:t>Комплекс упражнений танцевально- ритмической гимнастики.</w:t>
            </w:r>
          </w:p>
        </w:tc>
        <w:tc>
          <w:tcPr>
            <w:tcW w:w="976" w:type="dxa"/>
          </w:tcPr>
          <w:p w:rsidR="00E51567" w:rsidRPr="000F4982" w:rsidRDefault="00D23B15" w:rsidP="00A43243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3" w:type="dxa"/>
          </w:tcPr>
          <w:p w:rsidR="00E51567" w:rsidRPr="00EA7C6F" w:rsidRDefault="00E51567" w:rsidP="007027C3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59205B">
        <w:trPr>
          <w:cantSplit/>
          <w:trHeight w:val="520"/>
        </w:trPr>
        <w:tc>
          <w:tcPr>
            <w:tcW w:w="792" w:type="dxa"/>
          </w:tcPr>
          <w:p w:rsidR="000F4982" w:rsidRDefault="00513FA6" w:rsidP="00A43243">
            <w:pPr>
              <w:pStyle w:val="af"/>
              <w:spacing w:before="0" w:beforeAutospacing="0" w:after="0" w:afterAutospacing="0"/>
              <w:jc w:val="center"/>
            </w:pPr>
            <w:r>
              <w:t>32-</w:t>
            </w:r>
            <w:r w:rsidR="000F4982">
              <w:t>33</w:t>
            </w:r>
          </w:p>
        </w:tc>
        <w:tc>
          <w:tcPr>
            <w:tcW w:w="5316" w:type="dxa"/>
          </w:tcPr>
          <w:p w:rsidR="00D23B15" w:rsidRDefault="00D23B15" w:rsidP="00D23B15">
            <w:pPr>
              <w:pStyle w:val="af"/>
              <w:spacing w:before="0" w:beforeAutospacing="0" w:after="0" w:afterAutospacing="0"/>
            </w:pPr>
            <w:r>
              <w:t>Партерный экзерсис.</w:t>
            </w:r>
          </w:p>
          <w:p w:rsidR="000F4982" w:rsidRPr="000F4982" w:rsidRDefault="00D23B15" w:rsidP="00D23B15">
            <w:pPr>
              <w:pStyle w:val="af"/>
              <w:spacing w:before="0" w:beforeAutospacing="0" w:after="0" w:afterAutospacing="0"/>
            </w:pPr>
            <w:r w:rsidRPr="006A65A1">
              <w:rPr>
                <w:i/>
              </w:rPr>
              <w:t>НРЭО:</w:t>
            </w:r>
            <w:r>
              <w:rPr>
                <w:i/>
              </w:rPr>
              <w:t xml:space="preserve"> </w:t>
            </w:r>
            <w:r w:rsidRPr="006A65A1">
              <w:rPr>
                <w:i/>
              </w:rPr>
              <w:t>Мелодии Южного Урала.</w:t>
            </w:r>
          </w:p>
        </w:tc>
        <w:tc>
          <w:tcPr>
            <w:tcW w:w="976" w:type="dxa"/>
          </w:tcPr>
          <w:p w:rsidR="000F4982" w:rsidRDefault="00D23B15" w:rsidP="00A43243">
            <w:pPr>
              <w:pStyle w:val="a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803" w:type="dxa"/>
          </w:tcPr>
          <w:p w:rsidR="000F4982" w:rsidRPr="00EA7C6F" w:rsidRDefault="000F4982" w:rsidP="001873BF">
            <w:pPr>
              <w:pStyle w:val="af"/>
              <w:spacing w:before="0" w:beforeAutospacing="0" w:after="0" w:afterAutospacing="0"/>
            </w:pPr>
          </w:p>
        </w:tc>
      </w:tr>
      <w:tr w:rsidR="00E51FDD" w:rsidRPr="00EA7C6F" w:rsidTr="0059205B">
        <w:trPr>
          <w:cantSplit/>
          <w:trHeight w:val="520"/>
        </w:trPr>
        <w:tc>
          <w:tcPr>
            <w:tcW w:w="792" w:type="dxa"/>
          </w:tcPr>
          <w:p w:rsidR="000F4982" w:rsidRDefault="000F4982" w:rsidP="000F4982">
            <w:pPr>
              <w:pStyle w:val="af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5316" w:type="dxa"/>
          </w:tcPr>
          <w:p w:rsidR="000F4982" w:rsidRPr="00EA7C6F" w:rsidRDefault="000F4982" w:rsidP="000F4982">
            <w:pPr>
              <w:pStyle w:val="af"/>
              <w:spacing w:before="0" w:beforeAutospacing="0" w:after="0" w:afterAutospacing="0"/>
            </w:pPr>
            <w:r>
              <w:t>Итоговый урок. Повторение изученного материала.</w:t>
            </w:r>
          </w:p>
        </w:tc>
        <w:tc>
          <w:tcPr>
            <w:tcW w:w="976" w:type="dxa"/>
          </w:tcPr>
          <w:p w:rsidR="000F4982" w:rsidRDefault="000F4982" w:rsidP="000F4982">
            <w:pPr>
              <w:pStyle w:val="a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03" w:type="dxa"/>
          </w:tcPr>
          <w:p w:rsidR="000F4982" w:rsidRPr="00EA7C6F" w:rsidRDefault="00FC579A" w:rsidP="007027C3">
            <w:pPr>
              <w:pStyle w:val="af"/>
              <w:spacing w:before="0" w:beforeAutospacing="0" w:after="0" w:afterAutospacing="0"/>
            </w:pPr>
            <w:r>
              <w:t>Итоговый тест.</w:t>
            </w:r>
          </w:p>
        </w:tc>
      </w:tr>
      <w:bookmarkEnd w:id="0"/>
    </w:tbl>
    <w:p w:rsidR="004805E9" w:rsidRDefault="004805E9" w:rsidP="0059205B">
      <w:pPr>
        <w:pStyle w:val="af"/>
        <w:spacing w:before="0" w:beforeAutospacing="0" w:after="0" w:afterAutospacing="0"/>
        <w:rPr>
          <w:b/>
          <w:bCs/>
        </w:rPr>
      </w:pPr>
    </w:p>
    <w:p w:rsidR="00267A8C" w:rsidRDefault="00267A8C" w:rsidP="0059205B">
      <w:pPr>
        <w:pStyle w:val="af"/>
        <w:spacing w:before="0" w:beforeAutospacing="0" w:after="0" w:afterAutospacing="0"/>
        <w:rPr>
          <w:b/>
          <w:bCs/>
        </w:rPr>
      </w:pPr>
    </w:p>
    <w:p w:rsidR="00267A8C" w:rsidRDefault="00267A8C" w:rsidP="0059205B">
      <w:pPr>
        <w:pStyle w:val="af"/>
        <w:spacing w:before="0" w:beforeAutospacing="0" w:after="0" w:afterAutospacing="0"/>
        <w:rPr>
          <w:b/>
          <w:bCs/>
        </w:rPr>
      </w:pPr>
    </w:p>
    <w:p w:rsidR="00267A8C" w:rsidRDefault="00267A8C" w:rsidP="0059205B">
      <w:pPr>
        <w:pStyle w:val="af"/>
        <w:spacing w:before="0" w:beforeAutospacing="0" w:after="0" w:afterAutospacing="0"/>
        <w:rPr>
          <w:b/>
          <w:bCs/>
        </w:rPr>
      </w:pPr>
    </w:p>
    <w:p w:rsidR="00267A8C" w:rsidRDefault="00267A8C" w:rsidP="0059205B">
      <w:pPr>
        <w:pStyle w:val="af"/>
        <w:spacing w:before="0" w:beforeAutospacing="0" w:after="0" w:afterAutospacing="0"/>
        <w:rPr>
          <w:b/>
          <w:bCs/>
        </w:rPr>
      </w:pPr>
    </w:p>
    <w:p w:rsidR="00267A8C" w:rsidRDefault="00267A8C" w:rsidP="0059205B">
      <w:pPr>
        <w:pStyle w:val="af"/>
        <w:spacing w:before="0" w:beforeAutospacing="0" w:after="0" w:afterAutospacing="0"/>
        <w:rPr>
          <w:b/>
          <w:bCs/>
        </w:rPr>
      </w:pPr>
    </w:p>
    <w:p w:rsidR="00267A8C" w:rsidRDefault="00267A8C" w:rsidP="0059205B">
      <w:pPr>
        <w:pStyle w:val="af"/>
        <w:spacing w:before="0" w:beforeAutospacing="0" w:after="0" w:afterAutospacing="0"/>
        <w:rPr>
          <w:b/>
          <w:bCs/>
        </w:rPr>
      </w:pPr>
    </w:p>
    <w:p w:rsidR="00267A8C" w:rsidRDefault="00267A8C" w:rsidP="0059205B">
      <w:pPr>
        <w:pStyle w:val="af"/>
        <w:spacing w:before="0" w:beforeAutospacing="0" w:after="0" w:afterAutospacing="0"/>
        <w:rPr>
          <w:b/>
          <w:bCs/>
        </w:rPr>
      </w:pPr>
    </w:p>
    <w:p w:rsidR="00267A8C" w:rsidRDefault="00267A8C" w:rsidP="0059205B">
      <w:pPr>
        <w:pStyle w:val="af"/>
        <w:spacing w:before="0" w:beforeAutospacing="0" w:after="0" w:afterAutospacing="0"/>
        <w:rPr>
          <w:b/>
          <w:bCs/>
        </w:rPr>
      </w:pPr>
    </w:p>
    <w:p w:rsidR="00267A8C" w:rsidRDefault="00267A8C" w:rsidP="0059205B">
      <w:pPr>
        <w:pStyle w:val="af"/>
        <w:spacing w:before="0" w:beforeAutospacing="0" w:after="0" w:afterAutospacing="0"/>
        <w:rPr>
          <w:b/>
          <w:bCs/>
        </w:rPr>
      </w:pPr>
    </w:p>
    <w:p w:rsidR="00F35765" w:rsidRPr="00BD6ACD" w:rsidRDefault="00F35765">
      <w:pPr>
        <w:pStyle w:val="af"/>
        <w:spacing w:before="0" w:beforeAutospacing="0" w:after="0" w:afterAutospacing="0"/>
        <w:rPr>
          <w:b/>
          <w:bCs/>
        </w:rPr>
      </w:pPr>
    </w:p>
    <w:sectPr w:rsidR="00F35765" w:rsidRPr="00BD6ACD" w:rsidSect="007506D8">
      <w:pgSz w:w="11906" w:h="16838"/>
      <w:pgMar w:top="1134" w:right="141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E9B" w:rsidRDefault="00653E9B" w:rsidP="006A51F7">
      <w:pPr>
        <w:spacing w:after="0" w:line="240" w:lineRule="auto"/>
      </w:pPr>
      <w:r>
        <w:separator/>
      </w:r>
    </w:p>
  </w:endnote>
  <w:endnote w:type="continuationSeparator" w:id="0">
    <w:p w:rsidR="00653E9B" w:rsidRDefault="00653E9B" w:rsidP="006A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9B" w:rsidRDefault="00653E9B">
    <w:pPr>
      <w:pStyle w:val="ad"/>
      <w:jc w:val="center"/>
    </w:pPr>
    <w:fldSimple w:instr=" PAGE   \* MERGEFORMAT ">
      <w:r w:rsidR="00B24B6F">
        <w:rPr>
          <w:noProof/>
        </w:rPr>
        <w:t>10</w:t>
      </w:r>
    </w:fldSimple>
  </w:p>
  <w:p w:rsidR="00653E9B" w:rsidRDefault="00653E9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E9B" w:rsidRDefault="00653E9B" w:rsidP="006A51F7">
      <w:pPr>
        <w:spacing w:after="0" w:line="240" w:lineRule="auto"/>
      </w:pPr>
      <w:r>
        <w:separator/>
      </w:r>
    </w:p>
  </w:footnote>
  <w:footnote w:type="continuationSeparator" w:id="0">
    <w:p w:rsidR="00653E9B" w:rsidRDefault="00653E9B" w:rsidP="006A5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E1F"/>
    <w:multiLevelType w:val="multilevel"/>
    <w:tmpl w:val="47EA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96CCF"/>
    <w:multiLevelType w:val="multilevel"/>
    <w:tmpl w:val="7814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D7F06"/>
    <w:multiLevelType w:val="multilevel"/>
    <w:tmpl w:val="D89E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F4D8D"/>
    <w:multiLevelType w:val="multilevel"/>
    <w:tmpl w:val="A7D6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D4385"/>
    <w:multiLevelType w:val="multilevel"/>
    <w:tmpl w:val="0DC0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43601"/>
    <w:multiLevelType w:val="multilevel"/>
    <w:tmpl w:val="F376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4E7ED1"/>
    <w:multiLevelType w:val="multilevel"/>
    <w:tmpl w:val="EB24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1A2BC6"/>
    <w:multiLevelType w:val="multilevel"/>
    <w:tmpl w:val="0A54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E059EC"/>
    <w:multiLevelType w:val="multilevel"/>
    <w:tmpl w:val="06CE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07261D"/>
    <w:multiLevelType w:val="hybridMultilevel"/>
    <w:tmpl w:val="B346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F41C7"/>
    <w:multiLevelType w:val="hybridMultilevel"/>
    <w:tmpl w:val="82AA55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060"/>
    <w:rsid w:val="00000038"/>
    <w:rsid w:val="00004601"/>
    <w:rsid w:val="00004992"/>
    <w:rsid w:val="000063A0"/>
    <w:rsid w:val="000121B4"/>
    <w:rsid w:val="00015461"/>
    <w:rsid w:val="000214BB"/>
    <w:rsid w:val="00046998"/>
    <w:rsid w:val="00055F5C"/>
    <w:rsid w:val="00057CFD"/>
    <w:rsid w:val="00061321"/>
    <w:rsid w:val="00074CD0"/>
    <w:rsid w:val="00081A46"/>
    <w:rsid w:val="00096D21"/>
    <w:rsid w:val="000A044B"/>
    <w:rsid w:val="000A557E"/>
    <w:rsid w:val="000B02D0"/>
    <w:rsid w:val="000B1C66"/>
    <w:rsid w:val="000B28CC"/>
    <w:rsid w:val="000B6B2F"/>
    <w:rsid w:val="000C30A4"/>
    <w:rsid w:val="000C397D"/>
    <w:rsid w:val="000C3A36"/>
    <w:rsid w:val="000C4AE1"/>
    <w:rsid w:val="000D2923"/>
    <w:rsid w:val="000D5969"/>
    <w:rsid w:val="000E158D"/>
    <w:rsid w:val="000E1BF0"/>
    <w:rsid w:val="000E5DBD"/>
    <w:rsid w:val="000F4982"/>
    <w:rsid w:val="001031BE"/>
    <w:rsid w:val="00106692"/>
    <w:rsid w:val="00115754"/>
    <w:rsid w:val="001163EE"/>
    <w:rsid w:val="00130325"/>
    <w:rsid w:val="00130B6F"/>
    <w:rsid w:val="001371C8"/>
    <w:rsid w:val="00140475"/>
    <w:rsid w:val="0014095B"/>
    <w:rsid w:val="001419B9"/>
    <w:rsid w:val="00143AC5"/>
    <w:rsid w:val="00150CC5"/>
    <w:rsid w:val="0015135C"/>
    <w:rsid w:val="00160070"/>
    <w:rsid w:val="001778EF"/>
    <w:rsid w:val="00182094"/>
    <w:rsid w:val="00182904"/>
    <w:rsid w:val="001873BF"/>
    <w:rsid w:val="00192FEA"/>
    <w:rsid w:val="00193516"/>
    <w:rsid w:val="00197DA7"/>
    <w:rsid w:val="001A24A7"/>
    <w:rsid w:val="001A2517"/>
    <w:rsid w:val="001A3D76"/>
    <w:rsid w:val="001A79EA"/>
    <w:rsid w:val="001B1CC9"/>
    <w:rsid w:val="001B3A22"/>
    <w:rsid w:val="001B46C3"/>
    <w:rsid w:val="001B69DD"/>
    <w:rsid w:val="001C37C7"/>
    <w:rsid w:val="001D2835"/>
    <w:rsid w:val="001D2CFF"/>
    <w:rsid w:val="001D2DA9"/>
    <w:rsid w:val="001D62A5"/>
    <w:rsid w:val="001D7E1C"/>
    <w:rsid w:val="001E4036"/>
    <w:rsid w:val="001E7B73"/>
    <w:rsid w:val="001F17B2"/>
    <w:rsid w:val="00201234"/>
    <w:rsid w:val="00201D32"/>
    <w:rsid w:val="002030FD"/>
    <w:rsid w:val="0020686B"/>
    <w:rsid w:val="00214AE1"/>
    <w:rsid w:val="0021542C"/>
    <w:rsid w:val="002178D4"/>
    <w:rsid w:val="0023126F"/>
    <w:rsid w:val="002312A7"/>
    <w:rsid w:val="002378E8"/>
    <w:rsid w:val="002407E4"/>
    <w:rsid w:val="00250E01"/>
    <w:rsid w:val="0025481D"/>
    <w:rsid w:val="00257FEA"/>
    <w:rsid w:val="00261B75"/>
    <w:rsid w:val="002639CE"/>
    <w:rsid w:val="0026404C"/>
    <w:rsid w:val="00267A8C"/>
    <w:rsid w:val="00270715"/>
    <w:rsid w:val="002710F5"/>
    <w:rsid w:val="0027273F"/>
    <w:rsid w:val="00273DCB"/>
    <w:rsid w:val="00282C7C"/>
    <w:rsid w:val="00287179"/>
    <w:rsid w:val="00287F05"/>
    <w:rsid w:val="002A0449"/>
    <w:rsid w:val="002A1056"/>
    <w:rsid w:val="002A7F10"/>
    <w:rsid w:val="002D1170"/>
    <w:rsid w:val="002D513F"/>
    <w:rsid w:val="002D5C96"/>
    <w:rsid w:val="002D6840"/>
    <w:rsid w:val="002E3496"/>
    <w:rsid w:val="002E6C2A"/>
    <w:rsid w:val="002E6E6C"/>
    <w:rsid w:val="002F1E0B"/>
    <w:rsid w:val="002F55B1"/>
    <w:rsid w:val="003015A7"/>
    <w:rsid w:val="00304E7C"/>
    <w:rsid w:val="0031152D"/>
    <w:rsid w:val="003130B3"/>
    <w:rsid w:val="003155F9"/>
    <w:rsid w:val="00316EE1"/>
    <w:rsid w:val="00321029"/>
    <w:rsid w:val="00325A0F"/>
    <w:rsid w:val="0032634E"/>
    <w:rsid w:val="0033041B"/>
    <w:rsid w:val="0033082C"/>
    <w:rsid w:val="00332C61"/>
    <w:rsid w:val="003505EF"/>
    <w:rsid w:val="003556F5"/>
    <w:rsid w:val="00360EE7"/>
    <w:rsid w:val="00366932"/>
    <w:rsid w:val="00382BED"/>
    <w:rsid w:val="0038468C"/>
    <w:rsid w:val="0039708F"/>
    <w:rsid w:val="00397F1B"/>
    <w:rsid w:val="003A2CA9"/>
    <w:rsid w:val="003A4ED4"/>
    <w:rsid w:val="003A52DF"/>
    <w:rsid w:val="003A5833"/>
    <w:rsid w:val="003B5EC8"/>
    <w:rsid w:val="003B6339"/>
    <w:rsid w:val="003B6C7A"/>
    <w:rsid w:val="003B7F68"/>
    <w:rsid w:val="003C4562"/>
    <w:rsid w:val="003C7192"/>
    <w:rsid w:val="003C7284"/>
    <w:rsid w:val="003D1047"/>
    <w:rsid w:val="003D1D04"/>
    <w:rsid w:val="003D3C45"/>
    <w:rsid w:val="003E6315"/>
    <w:rsid w:val="003E70E5"/>
    <w:rsid w:val="003F7AAC"/>
    <w:rsid w:val="0040064F"/>
    <w:rsid w:val="00401C0C"/>
    <w:rsid w:val="00403A02"/>
    <w:rsid w:val="00415CC3"/>
    <w:rsid w:val="004165FB"/>
    <w:rsid w:val="00424BBD"/>
    <w:rsid w:val="004306D1"/>
    <w:rsid w:val="004339F0"/>
    <w:rsid w:val="004402DE"/>
    <w:rsid w:val="00444F4D"/>
    <w:rsid w:val="00453EC5"/>
    <w:rsid w:val="00454203"/>
    <w:rsid w:val="00454C56"/>
    <w:rsid w:val="004575AD"/>
    <w:rsid w:val="00471E38"/>
    <w:rsid w:val="004751B2"/>
    <w:rsid w:val="004805E9"/>
    <w:rsid w:val="00481CF6"/>
    <w:rsid w:val="00485770"/>
    <w:rsid w:val="0048750D"/>
    <w:rsid w:val="00490C0C"/>
    <w:rsid w:val="00492395"/>
    <w:rsid w:val="0049659E"/>
    <w:rsid w:val="004A043B"/>
    <w:rsid w:val="004A15EC"/>
    <w:rsid w:val="004A162D"/>
    <w:rsid w:val="004A22EC"/>
    <w:rsid w:val="004A3CDA"/>
    <w:rsid w:val="004A53FD"/>
    <w:rsid w:val="004A61C6"/>
    <w:rsid w:val="004B3188"/>
    <w:rsid w:val="004B770A"/>
    <w:rsid w:val="004C0681"/>
    <w:rsid w:val="004C19B3"/>
    <w:rsid w:val="004C4AC2"/>
    <w:rsid w:val="004C576C"/>
    <w:rsid w:val="004D358A"/>
    <w:rsid w:val="004D4F7D"/>
    <w:rsid w:val="004D60E1"/>
    <w:rsid w:val="004D6BFA"/>
    <w:rsid w:val="004D6E07"/>
    <w:rsid w:val="004D7958"/>
    <w:rsid w:val="004D7EE9"/>
    <w:rsid w:val="004F4C6F"/>
    <w:rsid w:val="00505526"/>
    <w:rsid w:val="0050634A"/>
    <w:rsid w:val="00513FA6"/>
    <w:rsid w:val="0051548F"/>
    <w:rsid w:val="00523C4E"/>
    <w:rsid w:val="00531078"/>
    <w:rsid w:val="00534843"/>
    <w:rsid w:val="00543D3E"/>
    <w:rsid w:val="005467CE"/>
    <w:rsid w:val="00556C84"/>
    <w:rsid w:val="00561D73"/>
    <w:rsid w:val="00563F7E"/>
    <w:rsid w:val="005651DD"/>
    <w:rsid w:val="005672D3"/>
    <w:rsid w:val="005735EF"/>
    <w:rsid w:val="005742F7"/>
    <w:rsid w:val="00576C79"/>
    <w:rsid w:val="005845CC"/>
    <w:rsid w:val="0059205B"/>
    <w:rsid w:val="00594383"/>
    <w:rsid w:val="0059731E"/>
    <w:rsid w:val="00597D7F"/>
    <w:rsid w:val="005A33CE"/>
    <w:rsid w:val="005A56D1"/>
    <w:rsid w:val="005A7AFF"/>
    <w:rsid w:val="005C0D2E"/>
    <w:rsid w:val="005C36AC"/>
    <w:rsid w:val="005D018F"/>
    <w:rsid w:val="005D0896"/>
    <w:rsid w:val="005D6B1E"/>
    <w:rsid w:val="005E1DBC"/>
    <w:rsid w:val="005E4357"/>
    <w:rsid w:val="005F2D42"/>
    <w:rsid w:val="005F4D80"/>
    <w:rsid w:val="00603DE0"/>
    <w:rsid w:val="00610BCA"/>
    <w:rsid w:val="0061796C"/>
    <w:rsid w:val="006209AB"/>
    <w:rsid w:val="00626439"/>
    <w:rsid w:val="00626B2A"/>
    <w:rsid w:val="00631043"/>
    <w:rsid w:val="00632CB0"/>
    <w:rsid w:val="00634678"/>
    <w:rsid w:val="00653E9B"/>
    <w:rsid w:val="006549D6"/>
    <w:rsid w:val="00655C46"/>
    <w:rsid w:val="006564F6"/>
    <w:rsid w:val="00663132"/>
    <w:rsid w:val="0066485D"/>
    <w:rsid w:val="00680D13"/>
    <w:rsid w:val="00681BC8"/>
    <w:rsid w:val="006844DD"/>
    <w:rsid w:val="0068716A"/>
    <w:rsid w:val="00696828"/>
    <w:rsid w:val="006A1510"/>
    <w:rsid w:val="006A51F7"/>
    <w:rsid w:val="006A65A1"/>
    <w:rsid w:val="006B1431"/>
    <w:rsid w:val="006B26D1"/>
    <w:rsid w:val="006B3A03"/>
    <w:rsid w:val="006B46BB"/>
    <w:rsid w:val="006B7532"/>
    <w:rsid w:val="006C038F"/>
    <w:rsid w:val="006C3D5E"/>
    <w:rsid w:val="006D1F58"/>
    <w:rsid w:val="006D5B16"/>
    <w:rsid w:val="006D674F"/>
    <w:rsid w:val="006E3BAF"/>
    <w:rsid w:val="006E6780"/>
    <w:rsid w:val="006E75B2"/>
    <w:rsid w:val="006F226E"/>
    <w:rsid w:val="006F4FDD"/>
    <w:rsid w:val="006F6704"/>
    <w:rsid w:val="007008F4"/>
    <w:rsid w:val="00701896"/>
    <w:rsid w:val="007027C3"/>
    <w:rsid w:val="007122DF"/>
    <w:rsid w:val="00712E3B"/>
    <w:rsid w:val="007138B5"/>
    <w:rsid w:val="00716342"/>
    <w:rsid w:val="007163EF"/>
    <w:rsid w:val="00716A6E"/>
    <w:rsid w:val="00720537"/>
    <w:rsid w:val="00721EB9"/>
    <w:rsid w:val="0072264A"/>
    <w:rsid w:val="007226A0"/>
    <w:rsid w:val="0072449E"/>
    <w:rsid w:val="007264D9"/>
    <w:rsid w:val="00730019"/>
    <w:rsid w:val="00730B1A"/>
    <w:rsid w:val="00734251"/>
    <w:rsid w:val="007347CF"/>
    <w:rsid w:val="00736E51"/>
    <w:rsid w:val="00737EA6"/>
    <w:rsid w:val="00740187"/>
    <w:rsid w:val="00746392"/>
    <w:rsid w:val="007506D8"/>
    <w:rsid w:val="007577C0"/>
    <w:rsid w:val="00757A1C"/>
    <w:rsid w:val="00771C68"/>
    <w:rsid w:val="007873CC"/>
    <w:rsid w:val="00795816"/>
    <w:rsid w:val="00796E15"/>
    <w:rsid w:val="007A4DB2"/>
    <w:rsid w:val="007A693C"/>
    <w:rsid w:val="007B7572"/>
    <w:rsid w:val="007B7E80"/>
    <w:rsid w:val="007C3B86"/>
    <w:rsid w:val="007C4CCD"/>
    <w:rsid w:val="007C4FA7"/>
    <w:rsid w:val="007D4BEB"/>
    <w:rsid w:val="007D5AE7"/>
    <w:rsid w:val="007E14E0"/>
    <w:rsid w:val="007E1AAD"/>
    <w:rsid w:val="007E4525"/>
    <w:rsid w:val="007F0CB7"/>
    <w:rsid w:val="007F15F7"/>
    <w:rsid w:val="007F2E6E"/>
    <w:rsid w:val="007F62AF"/>
    <w:rsid w:val="00800F4B"/>
    <w:rsid w:val="00804DC1"/>
    <w:rsid w:val="00806FB2"/>
    <w:rsid w:val="0081414E"/>
    <w:rsid w:val="008321E3"/>
    <w:rsid w:val="00833266"/>
    <w:rsid w:val="00841F70"/>
    <w:rsid w:val="0084324A"/>
    <w:rsid w:val="00843A81"/>
    <w:rsid w:val="00845D30"/>
    <w:rsid w:val="00847455"/>
    <w:rsid w:val="008532B3"/>
    <w:rsid w:val="00853AF0"/>
    <w:rsid w:val="00863B7A"/>
    <w:rsid w:val="00867F6A"/>
    <w:rsid w:val="0089256E"/>
    <w:rsid w:val="00894C69"/>
    <w:rsid w:val="008A1469"/>
    <w:rsid w:val="008A2224"/>
    <w:rsid w:val="008A28FE"/>
    <w:rsid w:val="008A2EF8"/>
    <w:rsid w:val="008A752C"/>
    <w:rsid w:val="008A7F27"/>
    <w:rsid w:val="008B0A60"/>
    <w:rsid w:val="008B40BF"/>
    <w:rsid w:val="008B481B"/>
    <w:rsid w:val="008B5F44"/>
    <w:rsid w:val="008C56C6"/>
    <w:rsid w:val="008C6397"/>
    <w:rsid w:val="008D05BD"/>
    <w:rsid w:val="008D3385"/>
    <w:rsid w:val="008E7D74"/>
    <w:rsid w:val="008F1060"/>
    <w:rsid w:val="008F293A"/>
    <w:rsid w:val="00904A45"/>
    <w:rsid w:val="009071D6"/>
    <w:rsid w:val="00913B0D"/>
    <w:rsid w:val="00914A9D"/>
    <w:rsid w:val="00921B38"/>
    <w:rsid w:val="009239CF"/>
    <w:rsid w:val="009265BA"/>
    <w:rsid w:val="0093064F"/>
    <w:rsid w:val="009328F7"/>
    <w:rsid w:val="009538C4"/>
    <w:rsid w:val="009579A0"/>
    <w:rsid w:val="00962815"/>
    <w:rsid w:val="00963E16"/>
    <w:rsid w:val="00967D83"/>
    <w:rsid w:val="0097191F"/>
    <w:rsid w:val="00972777"/>
    <w:rsid w:val="0099626D"/>
    <w:rsid w:val="00997ACD"/>
    <w:rsid w:val="009A1597"/>
    <w:rsid w:val="009B1E3E"/>
    <w:rsid w:val="009B34BF"/>
    <w:rsid w:val="009C0E46"/>
    <w:rsid w:val="009C13A0"/>
    <w:rsid w:val="009C28B1"/>
    <w:rsid w:val="009C2CC7"/>
    <w:rsid w:val="009F28C5"/>
    <w:rsid w:val="009F603A"/>
    <w:rsid w:val="00A013F4"/>
    <w:rsid w:val="00A01B83"/>
    <w:rsid w:val="00A04576"/>
    <w:rsid w:val="00A11E2F"/>
    <w:rsid w:val="00A12486"/>
    <w:rsid w:val="00A16547"/>
    <w:rsid w:val="00A169C6"/>
    <w:rsid w:val="00A1734B"/>
    <w:rsid w:val="00A21795"/>
    <w:rsid w:val="00A23824"/>
    <w:rsid w:val="00A34B3D"/>
    <w:rsid w:val="00A36283"/>
    <w:rsid w:val="00A379BA"/>
    <w:rsid w:val="00A4092A"/>
    <w:rsid w:val="00A431AC"/>
    <w:rsid w:val="00A43243"/>
    <w:rsid w:val="00A45E55"/>
    <w:rsid w:val="00A52467"/>
    <w:rsid w:val="00A52731"/>
    <w:rsid w:val="00A53F3E"/>
    <w:rsid w:val="00A54EF3"/>
    <w:rsid w:val="00A616B8"/>
    <w:rsid w:val="00A618A3"/>
    <w:rsid w:val="00A656B8"/>
    <w:rsid w:val="00A66A1B"/>
    <w:rsid w:val="00A72BFF"/>
    <w:rsid w:val="00A72F65"/>
    <w:rsid w:val="00A774AE"/>
    <w:rsid w:val="00A8406E"/>
    <w:rsid w:val="00A85E9B"/>
    <w:rsid w:val="00A91245"/>
    <w:rsid w:val="00A932FE"/>
    <w:rsid w:val="00A95627"/>
    <w:rsid w:val="00AA301A"/>
    <w:rsid w:val="00AA37E8"/>
    <w:rsid w:val="00AA567C"/>
    <w:rsid w:val="00AB731E"/>
    <w:rsid w:val="00AC1268"/>
    <w:rsid w:val="00AC1E88"/>
    <w:rsid w:val="00AC256F"/>
    <w:rsid w:val="00AC486B"/>
    <w:rsid w:val="00AC6EB3"/>
    <w:rsid w:val="00AC6FED"/>
    <w:rsid w:val="00AE000C"/>
    <w:rsid w:val="00AE05A8"/>
    <w:rsid w:val="00AE5E76"/>
    <w:rsid w:val="00AF4780"/>
    <w:rsid w:val="00B10B2A"/>
    <w:rsid w:val="00B15BE2"/>
    <w:rsid w:val="00B161B6"/>
    <w:rsid w:val="00B16F0E"/>
    <w:rsid w:val="00B17302"/>
    <w:rsid w:val="00B24B4F"/>
    <w:rsid w:val="00B24B6F"/>
    <w:rsid w:val="00B24ED2"/>
    <w:rsid w:val="00B25C47"/>
    <w:rsid w:val="00B3466A"/>
    <w:rsid w:val="00B34CF0"/>
    <w:rsid w:val="00B462D0"/>
    <w:rsid w:val="00B47195"/>
    <w:rsid w:val="00B50DA0"/>
    <w:rsid w:val="00B52FD5"/>
    <w:rsid w:val="00B53337"/>
    <w:rsid w:val="00B550AC"/>
    <w:rsid w:val="00B5655E"/>
    <w:rsid w:val="00B60221"/>
    <w:rsid w:val="00B64D81"/>
    <w:rsid w:val="00B655D7"/>
    <w:rsid w:val="00B725EA"/>
    <w:rsid w:val="00B745C3"/>
    <w:rsid w:val="00B801D5"/>
    <w:rsid w:val="00B819DC"/>
    <w:rsid w:val="00B82289"/>
    <w:rsid w:val="00B83E78"/>
    <w:rsid w:val="00B85156"/>
    <w:rsid w:val="00B900A8"/>
    <w:rsid w:val="00B90CC6"/>
    <w:rsid w:val="00B91C84"/>
    <w:rsid w:val="00B9217C"/>
    <w:rsid w:val="00B94D36"/>
    <w:rsid w:val="00BA2568"/>
    <w:rsid w:val="00BA3004"/>
    <w:rsid w:val="00BA50AC"/>
    <w:rsid w:val="00BA5EBC"/>
    <w:rsid w:val="00BA783F"/>
    <w:rsid w:val="00BB0BAE"/>
    <w:rsid w:val="00BB0FE3"/>
    <w:rsid w:val="00BB2D50"/>
    <w:rsid w:val="00BB53FF"/>
    <w:rsid w:val="00BB656B"/>
    <w:rsid w:val="00BB68F3"/>
    <w:rsid w:val="00BC3727"/>
    <w:rsid w:val="00BD130E"/>
    <w:rsid w:val="00BD37D3"/>
    <w:rsid w:val="00BD6ACD"/>
    <w:rsid w:val="00BE2F0F"/>
    <w:rsid w:val="00BE4187"/>
    <w:rsid w:val="00BE4EF3"/>
    <w:rsid w:val="00BE6A10"/>
    <w:rsid w:val="00BE78FB"/>
    <w:rsid w:val="00C020E2"/>
    <w:rsid w:val="00C0298D"/>
    <w:rsid w:val="00C10C53"/>
    <w:rsid w:val="00C11CA8"/>
    <w:rsid w:val="00C11D1D"/>
    <w:rsid w:val="00C1311A"/>
    <w:rsid w:val="00C14B17"/>
    <w:rsid w:val="00C1512A"/>
    <w:rsid w:val="00C15AF0"/>
    <w:rsid w:val="00C2128D"/>
    <w:rsid w:val="00C22D9F"/>
    <w:rsid w:val="00C266E6"/>
    <w:rsid w:val="00C27E1C"/>
    <w:rsid w:val="00C315B5"/>
    <w:rsid w:val="00C316DB"/>
    <w:rsid w:val="00C3293F"/>
    <w:rsid w:val="00C35715"/>
    <w:rsid w:val="00C37180"/>
    <w:rsid w:val="00C40A8E"/>
    <w:rsid w:val="00C42281"/>
    <w:rsid w:val="00C52B1A"/>
    <w:rsid w:val="00C533ED"/>
    <w:rsid w:val="00C54AB9"/>
    <w:rsid w:val="00C572A9"/>
    <w:rsid w:val="00C625FE"/>
    <w:rsid w:val="00C66A36"/>
    <w:rsid w:val="00C80BFE"/>
    <w:rsid w:val="00C81490"/>
    <w:rsid w:val="00C84DA8"/>
    <w:rsid w:val="00C9417E"/>
    <w:rsid w:val="00C96F1F"/>
    <w:rsid w:val="00CA5777"/>
    <w:rsid w:val="00CA64AC"/>
    <w:rsid w:val="00CB246D"/>
    <w:rsid w:val="00CC02FA"/>
    <w:rsid w:val="00CC065D"/>
    <w:rsid w:val="00CC7865"/>
    <w:rsid w:val="00CC7B45"/>
    <w:rsid w:val="00CD371E"/>
    <w:rsid w:val="00CD3A85"/>
    <w:rsid w:val="00CD47E6"/>
    <w:rsid w:val="00CE67AC"/>
    <w:rsid w:val="00CF09A3"/>
    <w:rsid w:val="00CF596E"/>
    <w:rsid w:val="00CF598F"/>
    <w:rsid w:val="00CF7764"/>
    <w:rsid w:val="00D01A08"/>
    <w:rsid w:val="00D037AB"/>
    <w:rsid w:val="00D06C58"/>
    <w:rsid w:val="00D1065B"/>
    <w:rsid w:val="00D11597"/>
    <w:rsid w:val="00D23B15"/>
    <w:rsid w:val="00D26C90"/>
    <w:rsid w:val="00D27619"/>
    <w:rsid w:val="00D41C3A"/>
    <w:rsid w:val="00D435BC"/>
    <w:rsid w:val="00D43B21"/>
    <w:rsid w:val="00D5173B"/>
    <w:rsid w:val="00D54BC9"/>
    <w:rsid w:val="00D6026A"/>
    <w:rsid w:val="00D60AC5"/>
    <w:rsid w:val="00D71062"/>
    <w:rsid w:val="00D72C7C"/>
    <w:rsid w:val="00D763DC"/>
    <w:rsid w:val="00D8677C"/>
    <w:rsid w:val="00D87F91"/>
    <w:rsid w:val="00D92CDE"/>
    <w:rsid w:val="00D93646"/>
    <w:rsid w:val="00DA36EC"/>
    <w:rsid w:val="00DA5B3E"/>
    <w:rsid w:val="00DB195F"/>
    <w:rsid w:val="00DB4CC0"/>
    <w:rsid w:val="00DB4DAC"/>
    <w:rsid w:val="00DD01AE"/>
    <w:rsid w:val="00DD4247"/>
    <w:rsid w:val="00DE3852"/>
    <w:rsid w:val="00DE4F96"/>
    <w:rsid w:val="00DE5EE3"/>
    <w:rsid w:val="00DF04ED"/>
    <w:rsid w:val="00DF1D7D"/>
    <w:rsid w:val="00DF3238"/>
    <w:rsid w:val="00DF3D40"/>
    <w:rsid w:val="00DF3E3A"/>
    <w:rsid w:val="00DF44CF"/>
    <w:rsid w:val="00E049F0"/>
    <w:rsid w:val="00E0619F"/>
    <w:rsid w:val="00E13A80"/>
    <w:rsid w:val="00E153CB"/>
    <w:rsid w:val="00E203D9"/>
    <w:rsid w:val="00E20768"/>
    <w:rsid w:val="00E21D05"/>
    <w:rsid w:val="00E2531B"/>
    <w:rsid w:val="00E31720"/>
    <w:rsid w:val="00E31EE6"/>
    <w:rsid w:val="00E4110D"/>
    <w:rsid w:val="00E42F0E"/>
    <w:rsid w:val="00E51567"/>
    <w:rsid w:val="00E51FDD"/>
    <w:rsid w:val="00E52179"/>
    <w:rsid w:val="00E57DC0"/>
    <w:rsid w:val="00E617D7"/>
    <w:rsid w:val="00E63521"/>
    <w:rsid w:val="00E70206"/>
    <w:rsid w:val="00E72F64"/>
    <w:rsid w:val="00E74836"/>
    <w:rsid w:val="00E8060C"/>
    <w:rsid w:val="00E84537"/>
    <w:rsid w:val="00E84B6D"/>
    <w:rsid w:val="00E860B5"/>
    <w:rsid w:val="00E9100B"/>
    <w:rsid w:val="00E95F3E"/>
    <w:rsid w:val="00EA05EE"/>
    <w:rsid w:val="00EB29E0"/>
    <w:rsid w:val="00EB3442"/>
    <w:rsid w:val="00EB5CC3"/>
    <w:rsid w:val="00EB60A5"/>
    <w:rsid w:val="00EB6E8C"/>
    <w:rsid w:val="00EB75A0"/>
    <w:rsid w:val="00EC0681"/>
    <w:rsid w:val="00ED0B8D"/>
    <w:rsid w:val="00ED1B1F"/>
    <w:rsid w:val="00ED377E"/>
    <w:rsid w:val="00ED3A50"/>
    <w:rsid w:val="00EE4CC4"/>
    <w:rsid w:val="00EE5BBC"/>
    <w:rsid w:val="00EE7439"/>
    <w:rsid w:val="00EF0BB7"/>
    <w:rsid w:val="00EF105A"/>
    <w:rsid w:val="00EF1499"/>
    <w:rsid w:val="00EF1A34"/>
    <w:rsid w:val="00EF2D5A"/>
    <w:rsid w:val="00EF44F2"/>
    <w:rsid w:val="00F003D9"/>
    <w:rsid w:val="00F13D2F"/>
    <w:rsid w:val="00F169BA"/>
    <w:rsid w:val="00F20524"/>
    <w:rsid w:val="00F21A51"/>
    <w:rsid w:val="00F24E88"/>
    <w:rsid w:val="00F35765"/>
    <w:rsid w:val="00F36F13"/>
    <w:rsid w:val="00F37A68"/>
    <w:rsid w:val="00F41FCA"/>
    <w:rsid w:val="00F4525B"/>
    <w:rsid w:val="00F51B38"/>
    <w:rsid w:val="00F51CBF"/>
    <w:rsid w:val="00F61486"/>
    <w:rsid w:val="00F64DA7"/>
    <w:rsid w:val="00F70863"/>
    <w:rsid w:val="00F86BAC"/>
    <w:rsid w:val="00F87AAD"/>
    <w:rsid w:val="00F87B78"/>
    <w:rsid w:val="00F91A9B"/>
    <w:rsid w:val="00FA0ECB"/>
    <w:rsid w:val="00FB0209"/>
    <w:rsid w:val="00FB2E51"/>
    <w:rsid w:val="00FB6381"/>
    <w:rsid w:val="00FB674B"/>
    <w:rsid w:val="00FC3C29"/>
    <w:rsid w:val="00FC4D5A"/>
    <w:rsid w:val="00FC579A"/>
    <w:rsid w:val="00FC7E4A"/>
    <w:rsid w:val="00FD2CAF"/>
    <w:rsid w:val="00FD6969"/>
    <w:rsid w:val="00FE23AF"/>
    <w:rsid w:val="00FE373A"/>
    <w:rsid w:val="00FE4E47"/>
    <w:rsid w:val="00FE5D19"/>
    <w:rsid w:val="00FE6377"/>
    <w:rsid w:val="00FE6E28"/>
    <w:rsid w:val="00FE7EE3"/>
    <w:rsid w:val="00FF357F"/>
    <w:rsid w:val="00FF4623"/>
    <w:rsid w:val="00FF50B9"/>
    <w:rsid w:val="00FF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60"/>
  </w:style>
  <w:style w:type="paragraph" w:styleId="1">
    <w:name w:val="heading 1"/>
    <w:basedOn w:val="a"/>
    <w:next w:val="a"/>
    <w:link w:val="10"/>
    <w:uiPriority w:val="9"/>
    <w:qFormat/>
    <w:rsid w:val="00457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C37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7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467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467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E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F1A34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F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401C0C"/>
    <w:pPr>
      <w:spacing w:after="0" w:line="240" w:lineRule="auto"/>
    </w:pPr>
  </w:style>
  <w:style w:type="paragraph" w:customStyle="1" w:styleId="31">
    <w:name w:val="Заголовок 3+"/>
    <w:basedOn w:val="a"/>
    <w:rsid w:val="005A33CE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gbig">
    <w:name w:val="zag_big"/>
    <w:basedOn w:val="a"/>
    <w:rsid w:val="00BD37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5">
    <w:name w:val="Strong"/>
    <w:uiPriority w:val="22"/>
    <w:qFormat/>
    <w:rsid w:val="00BD37D3"/>
    <w:rPr>
      <w:b/>
      <w:bCs/>
    </w:rPr>
  </w:style>
  <w:style w:type="character" w:customStyle="1" w:styleId="FontStyle18">
    <w:name w:val="Font Style18"/>
    <w:rsid w:val="00BD37D3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BD37D3"/>
    <w:pPr>
      <w:ind w:left="720"/>
      <w:contextualSpacing/>
    </w:pPr>
  </w:style>
  <w:style w:type="character" w:customStyle="1" w:styleId="c3">
    <w:name w:val="c3"/>
    <w:basedOn w:val="a0"/>
    <w:rsid w:val="00BD37D3"/>
  </w:style>
  <w:style w:type="character" w:customStyle="1" w:styleId="apple-converted-space">
    <w:name w:val="apple-converted-space"/>
    <w:basedOn w:val="a0"/>
    <w:rsid w:val="00BD37D3"/>
  </w:style>
  <w:style w:type="character" w:customStyle="1" w:styleId="30">
    <w:name w:val="Заголовок 3 Знак"/>
    <w:basedOn w:val="a0"/>
    <w:link w:val="3"/>
    <w:uiPriority w:val="9"/>
    <w:semiHidden/>
    <w:rsid w:val="00BD37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AA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AA301A"/>
  </w:style>
  <w:style w:type="paragraph" w:styleId="a7">
    <w:name w:val="Title"/>
    <w:basedOn w:val="a"/>
    <w:link w:val="a8"/>
    <w:qFormat/>
    <w:rsid w:val="001D7E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a8">
    <w:name w:val="Название Знак"/>
    <w:basedOn w:val="a0"/>
    <w:link w:val="a7"/>
    <w:rsid w:val="001D7E1C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a9">
    <w:name w:val="А_основной Знак"/>
    <w:basedOn w:val="a0"/>
    <w:link w:val="aa"/>
    <w:locked/>
    <w:rsid w:val="000B28CC"/>
    <w:rPr>
      <w:sz w:val="28"/>
      <w:szCs w:val="28"/>
    </w:rPr>
  </w:style>
  <w:style w:type="paragraph" w:customStyle="1" w:styleId="aa">
    <w:name w:val="А_основной"/>
    <w:basedOn w:val="a"/>
    <w:link w:val="a9"/>
    <w:qFormat/>
    <w:rsid w:val="000B28CC"/>
    <w:pPr>
      <w:spacing w:after="0" w:line="360" w:lineRule="auto"/>
      <w:ind w:firstLine="340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1C37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24E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header"/>
    <w:basedOn w:val="a"/>
    <w:link w:val="ac"/>
    <w:uiPriority w:val="99"/>
    <w:semiHidden/>
    <w:unhideWhenUsed/>
    <w:rsid w:val="006A5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51F7"/>
  </w:style>
  <w:style w:type="paragraph" w:styleId="ad">
    <w:name w:val="footer"/>
    <w:basedOn w:val="a"/>
    <w:link w:val="ae"/>
    <w:uiPriority w:val="99"/>
    <w:unhideWhenUsed/>
    <w:rsid w:val="006A5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51F7"/>
  </w:style>
  <w:style w:type="character" w:customStyle="1" w:styleId="50">
    <w:name w:val="Заголовок 5 Знак"/>
    <w:basedOn w:val="a0"/>
    <w:link w:val="5"/>
    <w:rsid w:val="005467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5467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rmal (Web)"/>
    <w:basedOn w:val="a"/>
    <w:uiPriority w:val="99"/>
    <w:unhideWhenUsed/>
    <w:rsid w:val="0055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36EC"/>
  </w:style>
  <w:style w:type="character" w:customStyle="1" w:styleId="10">
    <w:name w:val="Заголовок 1 Знак"/>
    <w:basedOn w:val="a0"/>
    <w:link w:val="1"/>
    <w:uiPriority w:val="9"/>
    <w:rsid w:val="00457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EF1A3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rsid w:val="00EF1A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F1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F1A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F1A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D7958"/>
    <w:rPr>
      <w:color w:val="0000FF"/>
      <w:u w:val="single"/>
    </w:rPr>
  </w:style>
  <w:style w:type="character" w:customStyle="1" w:styleId="pathseparator">
    <w:name w:val="path__separator"/>
    <w:basedOn w:val="a0"/>
    <w:rsid w:val="004D7958"/>
  </w:style>
  <w:style w:type="character" w:styleId="af3">
    <w:name w:val="FollowedHyperlink"/>
    <w:basedOn w:val="a0"/>
    <w:uiPriority w:val="99"/>
    <w:semiHidden/>
    <w:unhideWhenUsed/>
    <w:rsid w:val="0059731E"/>
    <w:rPr>
      <w:color w:val="800080" w:themeColor="followedHyperlink"/>
      <w:u w:val="single"/>
    </w:rPr>
  </w:style>
  <w:style w:type="character" w:customStyle="1" w:styleId="af4">
    <w:name w:val="Основной текст_"/>
    <w:basedOn w:val="a0"/>
    <w:link w:val="11"/>
    <w:rsid w:val="00D92CD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f5">
    <w:name w:val="Основной текст + Курсив"/>
    <w:basedOn w:val="af4"/>
    <w:rsid w:val="00D9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11">
    <w:name w:val="Основной текст1"/>
    <w:basedOn w:val="a"/>
    <w:link w:val="af4"/>
    <w:rsid w:val="00D92CDE"/>
    <w:pPr>
      <w:widowControl w:val="0"/>
      <w:shd w:val="clear" w:color="auto" w:fill="FFFFFF"/>
      <w:spacing w:before="300" w:after="300" w:line="178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DD62-B861-477F-A264-BCDDFCEE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10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пк</cp:lastModifiedBy>
  <cp:revision>217</cp:revision>
  <cp:lastPrinted>2021-09-19T12:26:00Z</cp:lastPrinted>
  <dcterms:created xsi:type="dcterms:W3CDTF">2015-06-21T20:59:00Z</dcterms:created>
  <dcterms:modified xsi:type="dcterms:W3CDTF">2021-09-19T12:30:00Z</dcterms:modified>
</cp:coreProperties>
</file>